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3DF6" w14:textId="77777777" w:rsidR="009D78C3" w:rsidRDefault="009D78C3" w:rsidP="009D78C3">
      <w:pPr>
        <w:rPr>
          <w:b/>
          <w:bCs/>
          <w:color w:val="00000A"/>
          <w:kern w:val="2"/>
          <w:sz w:val="23"/>
          <w:szCs w:val="23"/>
        </w:rPr>
      </w:pPr>
      <w:r>
        <w:rPr>
          <w:b/>
          <w:bCs/>
          <w:color w:val="00000A"/>
          <w:sz w:val="23"/>
          <w:szCs w:val="23"/>
        </w:rPr>
        <w:t xml:space="preserve">TO: Members of Shotgate Parish Council </w:t>
      </w:r>
    </w:p>
    <w:p w14:paraId="1B03EA79" w14:textId="77777777" w:rsidR="009D78C3" w:rsidRDefault="009D78C3" w:rsidP="009D78C3">
      <w:pPr>
        <w:rPr>
          <w:b/>
          <w:bCs/>
          <w:color w:val="00000A"/>
          <w:sz w:val="23"/>
          <w:szCs w:val="23"/>
        </w:rPr>
      </w:pPr>
    </w:p>
    <w:p w14:paraId="0046F136" w14:textId="39088381" w:rsidR="009D78C3" w:rsidRDefault="009D78C3" w:rsidP="009D78C3">
      <w:pPr>
        <w:rPr>
          <w:b/>
          <w:bCs/>
          <w:color w:val="00000A"/>
          <w:sz w:val="23"/>
          <w:szCs w:val="23"/>
        </w:rPr>
      </w:pPr>
      <w:r>
        <w:rPr>
          <w:b/>
          <w:bCs/>
          <w:color w:val="00000A"/>
          <w:sz w:val="23"/>
          <w:szCs w:val="23"/>
        </w:rPr>
        <w:t xml:space="preserve">You are hereby summoned to attend the </w:t>
      </w:r>
      <w:r w:rsidR="00C9613B">
        <w:rPr>
          <w:b/>
          <w:bCs/>
          <w:color w:val="00000A"/>
          <w:sz w:val="23"/>
          <w:szCs w:val="23"/>
        </w:rPr>
        <w:t>Annual</w:t>
      </w:r>
      <w:r>
        <w:rPr>
          <w:b/>
          <w:bCs/>
          <w:color w:val="00000A"/>
          <w:sz w:val="23"/>
          <w:szCs w:val="23"/>
        </w:rPr>
        <w:t xml:space="preserve"> Meeting of Shotgate Parish Council, On Tuesday the 1</w:t>
      </w:r>
      <w:r w:rsidR="000E0FDC">
        <w:rPr>
          <w:b/>
          <w:bCs/>
          <w:color w:val="00000A"/>
          <w:sz w:val="23"/>
          <w:szCs w:val="23"/>
        </w:rPr>
        <w:t>2</w:t>
      </w:r>
      <w:r w:rsidRPr="00A153D5">
        <w:rPr>
          <w:b/>
          <w:bCs/>
          <w:color w:val="00000A"/>
          <w:sz w:val="23"/>
          <w:szCs w:val="23"/>
          <w:vertAlign w:val="superscript"/>
        </w:rPr>
        <w:t>th</w:t>
      </w:r>
      <w:r>
        <w:rPr>
          <w:b/>
          <w:bCs/>
          <w:color w:val="00000A"/>
          <w:sz w:val="23"/>
          <w:szCs w:val="23"/>
        </w:rPr>
        <w:t xml:space="preserve"> </w:t>
      </w:r>
      <w:r w:rsidR="000E0FDC">
        <w:rPr>
          <w:b/>
          <w:bCs/>
          <w:color w:val="00000A"/>
          <w:sz w:val="23"/>
          <w:szCs w:val="23"/>
        </w:rPr>
        <w:t>May</w:t>
      </w:r>
      <w:r>
        <w:rPr>
          <w:b/>
          <w:bCs/>
          <w:color w:val="00000A"/>
          <w:sz w:val="23"/>
          <w:szCs w:val="23"/>
        </w:rPr>
        <w:t xml:space="preserve"> 2026 at 7:30pm, at Shotgate Baptist Church, Bruce Grove. For the purpose of transacting the following business.</w:t>
      </w:r>
    </w:p>
    <w:p w14:paraId="3CA06282" w14:textId="77777777" w:rsidR="009D78C3" w:rsidRDefault="009D78C3" w:rsidP="009D78C3">
      <w:pPr>
        <w:rPr>
          <w:b/>
          <w:bCs/>
          <w:color w:val="00000A"/>
          <w:sz w:val="23"/>
          <w:szCs w:val="23"/>
        </w:rPr>
      </w:pPr>
      <w:r>
        <w:rPr>
          <w:b/>
          <w:bCs/>
          <w:color w:val="00000A"/>
          <w:sz w:val="23"/>
          <w:szCs w:val="23"/>
        </w:rPr>
        <w:t>Members of the Press and public are invited.</w:t>
      </w:r>
    </w:p>
    <w:p w14:paraId="6FEFF06A" w14:textId="77777777" w:rsidR="009D78C3" w:rsidRDefault="009D78C3" w:rsidP="009D78C3">
      <w:pPr>
        <w:rPr>
          <w:b/>
          <w:bCs/>
          <w:color w:val="00000A"/>
          <w:sz w:val="23"/>
          <w:szCs w:val="23"/>
        </w:rPr>
      </w:pPr>
    </w:p>
    <w:p w14:paraId="62E6FCE7" w14:textId="77777777" w:rsidR="009D78C3" w:rsidRDefault="009D78C3" w:rsidP="009D78C3">
      <w:pPr>
        <w:rPr>
          <w:b/>
          <w:bCs/>
          <w:color w:val="00000A"/>
          <w:sz w:val="23"/>
          <w:szCs w:val="23"/>
        </w:rPr>
      </w:pPr>
    </w:p>
    <w:p w14:paraId="5281276C" w14:textId="77777777" w:rsidR="009D78C3" w:rsidRDefault="009D78C3" w:rsidP="009D78C3">
      <w:pPr>
        <w:rPr>
          <w:rFonts w:ascii="Lucida Handwriting" w:hAnsi="Lucida Handwriting"/>
          <w:b/>
          <w:bCs/>
          <w:color w:val="00000A"/>
          <w:sz w:val="23"/>
          <w:szCs w:val="23"/>
        </w:rPr>
      </w:pP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sidRPr="006E77DE">
        <w:rPr>
          <w:rFonts w:ascii="Lucida Handwriting" w:hAnsi="Lucida Handwriting"/>
          <w:b/>
          <w:bCs/>
          <w:color w:val="00000A"/>
          <w:sz w:val="23"/>
          <w:szCs w:val="23"/>
        </w:rPr>
        <w:t xml:space="preserve">Emma </w:t>
      </w:r>
      <w:r>
        <w:rPr>
          <w:rFonts w:ascii="Lucida Handwriting" w:hAnsi="Lucida Handwriting"/>
          <w:b/>
          <w:bCs/>
          <w:color w:val="00000A"/>
          <w:sz w:val="23"/>
          <w:szCs w:val="23"/>
        </w:rPr>
        <w:t>Jones</w:t>
      </w:r>
    </w:p>
    <w:p w14:paraId="3FD23D97" w14:textId="77777777" w:rsidR="009D78C3" w:rsidRDefault="009D78C3" w:rsidP="009D78C3">
      <w:pPr>
        <w:rPr>
          <w:rFonts w:asciiTheme="minorHAnsi" w:hAnsiTheme="minorHAnsi" w:cstheme="minorHAnsi"/>
          <w:b/>
          <w:bCs/>
          <w:color w:val="00000A"/>
          <w:sz w:val="23"/>
          <w:szCs w:val="23"/>
        </w:rPr>
      </w:pP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sidRPr="006E77DE">
        <w:rPr>
          <w:rFonts w:asciiTheme="minorHAnsi" w:hAnsiTheme="minorHAnsi" w:cstheme="minorHAnsi"/>
          <w:b/>
          <w:bCs/>
          <w:color w:val="00000A"/>
          <w:sz w:val="23"/>
          <w:szCs w:val="23"/>
        </w:rPr>
        <w:t xml:space="preserve">Clerk to Shotgate Parish </w:t>
      </w:r>
      <w:r>
        <w:rPr>
          <w:rFonts w:asciiTheme="minorHAnsi" w:hAnsiTheme="minorHAnsi" w:cstheme="minorHAnsi"/>
          <w:b/>
          <w:bCs/>
          <w:color w:val="00000A"/>
          <w:sz w:val="23"/>
          <w:szCs w:val="23"/>
        </w:rPr>
        <w:t>Council</w:t>
      </w:r>
    </w:p>
    <w:p w14:paraId="7F919E25" w14:textId="45B6ACAB" w:rsidR="009D78C3" w:rsidRDefault="009D78C3" w:rsidP="009D78C3">
      <w:pPr>
        <w:rPr>
          <w:rFonts w:asciiTheme="minorHAnsi" w:hAnsiTheme="minorHAnsi" w:cstheme="minorHAnsi"/>
          <w:b/>
          <w:bCs/>
          <w:color w:val="00000A"/>
          <w:sz w:val="23"/>
          <w:szCs w:val="23"/>
        </w:rPr>
      </w:pP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t xml:space="preserve">                            </w:t>
      </w:r>
      <w:r w:rsidR="00547549">
        <w:rPr>
          <w:rFonts w:asciiTheme="minorHAnsi" w:hAnsiTheme="minorHAnsi" w:cstheme="minorHAnsi"/>
          <w:b/>
          <w:bCs/>
          <w:color w:val="00000A"/>
          <w:sz w:val="23"/>
          <w:szCs w:val="23"/>
        </w:rPr>
        <w:t>Wednesday 6</w:t>
      </w:r>
      <w:r w:rsidR="00547549" w:rsidRPr="00547549">
        <w:rPr>
          <w:rFonts w:asciiTheme="minorHAnsi" w:hAnsiTheme="minorHAnsi" w:cstheme="minorHAnsi"/>
          <w:b/>
          <w:bCs/>
          <w:color w:val="00000A"/>
          <w:sz w:val="23"/>
          <w:szCs w:val="23"/>
          <w:vertAlign w:val="superscript"/>
        </w:rPr>
        <w:t>th</w:t>
      </w:r>
      <w:r w:rsidR="00547549">
        <w:rPr>
          <w:rFonts w:asciiTheme="minorHAnsi" w:hAnsiTheme="minorHAnsi" w:cstheme="minorHAnsi"/>
          <w:b/>
          <w:bCs/>
          <w:color w:val="00000A"/>
          <w:sz w:val="23"/>
          <w:szCs w:val="23"/>
        </w:rPr>
        <w:t xml:space="preserve"> May </w:t>
      </w:r>
      <w:r>
        <w:rPr>
          <w:rFonts w:asciiTheme="minorHAnsi" w:hAnsiTheme="minorHAnsi" w:cstheme="minorHAnsi"/>
          <w:b/>
          <w:bCs/>
          <w:color w:val="00000A"/>
          <w:sz w:val="23"/>
          <w:szCs w:val="23"/>
        </w:rPr>
        <w:t>2026</w:t>
      </w:r>
    </w:p>
    <w:p w14:paraId="2486EE3E" w14:textId="5C5FCA30" w:rsidR="006E77DE" w:rsidRDefault="009B49AD" w:rsidP="009B49AD">
      <w:pPr>
        <w:rPr>
          <w:rFonts w:asciiTheme="minorHAnsi" w:hAnsiTheme="minorHAnsi" w:cstheme="minorHAnsi"/>
          <w:b/>
          <w:bCs/>
          <w:color w:val="00000A"/>
          <w:sz w:val="23"/>
          <w:szCs w:val="23"/>
        </w:rPr>
      </w:pPr>
      <w:r>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p>
    <w:p w14:paraId="3FA6E1D9" w14:textId="666ABA84" w:rsidR="006E77DE" w:rsidRPr="006E77DE" w:rsidRDefault="003A0E1D">
      <w:pPr>
        <w:rPr>
          <w:rFonts w:ascii="Lucida Handwriting" w:hAnsi="Lucida Handwriting"/>
          <w:b/>
          <w:bCs/>
          <w:sz w:val="28"/>
          <w:szCs w:val="28"/>
        </w:rPr>
      </w:pPr>
      <w:r>
        <w:rPr>
          <w:rFonts w:ascii="Lucida Handwriting" w:hAnsi="Lucida Handwriting"/>
          <w:b/>
          <w:bCs/>
          <w:sz w:val="28"/>
          <w:szCs w:val="28"/>
        </w:rPr>
        <w:t xml:space="preserve">   </w:t>
      </w:r>
      <w:r w:rsidRPr="003A0E1D">
        <w:rPr>
          <w:i/>
          <w:iCs/>
        </w:rPr>
        <w:t>Motion</w:t>
      </w:r>
      <w:r>
        <w:rPr>
          <w:i/>
          <w:iCs/>
        </w:rPr>
        <w:t>s</w:t>
      </w:r>
      <w:r w:rsidRPr="003A0E1D">
        <w:rPr>
          <w:i/>
          <w:iCs/>
        </w:rPr>
        <w:t xml:space="preserve"> for Council to vote &amp; Accept indicated by</w:t>
      </w:r>
      <w:r>
        <w:t xml:space="preserve">  </w:t>
      </w:r>
      <w:r w:rsidRPr="00D24B09">
        <w:rPr>
          <w:rFonts w:ascii="Wingdings" w:hAnsi="Wingdings"/>
        </w:rPr>
        <w:t></w:t>
      </w:r>
    </w:p>
    <w:tbl>
      <w:tblPr>
        <w:tblpPr w:leftFromText="180" w:rightFromText="180" w:vertAnchor="text" w:tblpY="1"/>
        <w:tblOverlap w:val="never"/>
        <w:tblW w:w="0" w:type="auto"/>
        <w:tblLayout w:type="fixed"/>
        <w:tblLook w:val="0000" w:firstRow="0" w:lastRow="0" w:firstColumn="0" w:lastColumn="0" w:noHBand="0" w:noVBand="0"/>
      </w:tblPr>
      <w:tblGrid>
        <w:gridCol w:w="1065"/>
        <w:gridCol w:w="8823"/>
      </w:tblGrid>
      <w:tr w:rsidR="00CE27B5" w14:paraId="6E1EA17C"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637A8" w14:textId="45CBF3A7" w:rsidR="00CE27B5" w:rsidRDefault="00797A7E" w:rsidP="00682582">
            <w:pPr>
              <w:rPr>
                <w:b/>
                <w:bCs/>
              </w:rPr>
            </w:pPr>
            <w:r>
              <w:rPr>
                <w:b/>
                <w:bCs/>
              </w:rPr>
              <w:t>4</w:t>
            </w:r>
            <w:r w:rsidR="0028129F">
              <w:rPr>
                <w:b/>
                <w:bCs/>
              </w:rPr>
              <w:t>9</w:t>
            </w:r>
            <w:r>
              <w:rPr>
                <w:b/>
                <w:bCs/>
              </w:rPr>
              <w:t>.2</w:t>
            </w:r>
            <w:r w:rsidR="0028129F">
              <w:rPr>
                <w:b/>
                <w:bCs/>
              </w:rPr>
              <w:t>6</w:t>
            </w:r>
          </w:p>
          <w:p w14:paraId="0A01393E" w14:textId="77777777" w:rsidR="003657DF" w:rsidRDefault="003657DF" w:rsidP="00682582">
            <w:pPr>
              <w:rPr>
                <w:b/>
                <w:bCs/>
              </w:rPr>
            </w:pPr>
          </w:p>
          <w:p w14:paraId="7FEE0B7A" w14:textId="77777777" w:rsidR="003657DF" w:rsidRDefault="003657DF" w:rsidP="00682582">
            <w:pPr>
              <w:rPr>
                <w:b/>
                <w:bCs/>
              </w:rPr>
            </w:pPr>
          </w:p>
          <w:p w14:paraId="121831D3" w14:textId="2D7E2BF2" w:rsidR="003657DF" w:rsidRDefault="003657DF" w:rsidP="00682582">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0446D" w14:textId="77777777" w:rsidR="00CE27B5" w:rsidRDefault="007176F6" w:rsidP="00682582">
            <w:r>
              <w:rPr>
                <w:b/>
                <w:bCs/>
              </w:rPr>
              <w:t>C</w:t>
            </w:r>
            <w:r w:rsidR="00B27FD0">
              <w:rPr>
                <w:b/>
                <w:bCs/>
              </w:rPr>
              <w:t>ouncil to vote in a Chairperson of Shotgate Parish Council.</w:t>
            </w:r>
            <w:r w:rsidR="42CDA584">
              <w:t xml:space="preserve"> – Council to vote </w:t>
            </w:r>
            <w:r w:rsidR="00B27FD0">
              <w:t>to</w:t>
            </w:r>
            <w:r w:rsidR="42CDA584">
              <w:t xml:space="preserve"> Accept</w:t>
            </w:r>
            <w:r w:rsidR="00D24B09">
              <w:t xml:space="preserve"> </w:t>
            </w:r>
          </w:p>
          <w:p w14:paraId="02EB378F" w14:textId="7A5C715F" w:rsidR="00D21CDE" w:rsidRPr="00DF73CB" w:rsidRDefault="00D21CDE" w:rsidP="00682582">
            <w:pPr>
              <w:rPr>
                <w:i/>
                <w:iCs/>
              </w:rPr>
            </w:pPr>
          </w:p>
        </w:tc>
      </w:tr>
      <w:tr w:rsidR="00B27FD0" w14:paraId="08ADF748"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1F9D4" w14:textId="5DC6DA3F" w:rsidR="00B27FD0" w:rsidRDefault="00F079C8" w:rsidP="00682582">
            <w:pPr>
              <w:rPr>
                <w:b/>
                <w:bCs/>
              </w:rPr>
            </w:pPr>
            <w:r>
              <w:rPr>
                <w:b/>
                <w:bCs/>
              </w:rPr>
              <w:t>50</w:t>
            </w:r>
            <w:r w:rsidR="00B27FD0">
              <w:rPr>
                <w:b/>
                <w:bCs/>
              </w:rPr>
              <w:t>.2</w:t>
            </w:r>
            <w:r w:rsidR="00A940A2">
              <w:rPr>
                <w:b/>
                <w:bCs/>
              </w:rPr>
              <w:t>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B14D3" w14:textId="77777777" w:rsidR="00B27FD0" w:rsidRDefault="00B27FD0" w:rsidP="00682582">
            <w:pPr>
              <w:rPr>
                <w:rFonts w:ascii="Wingdings" w:hAnsi="Wingdings" w:hint="eastAsia"/>
              </w:rPr>
            </w:pPr>
            <w:r>
              <w:rPr>
                <w:b/>
                <w:bCs/>
              </w:rPr>
              <w:t xml:space="preserve">Chairman’s Welcome &amp; </w:t>
            </w:r>
            <w:r w:rsidRPr="42CDA584">
              <w:rPr>
                <w:b/>
                <w:bCs/>
              </w:rPr>
              <w:t>Apologies</w:t>
            </w:r>
            <w:r>
              <w:rPr>
                <w:b/>
                <w:bCs/>
              </w:rPr>
              <w:t xml:space="preserve"> &amp; Reasons for Absence</w:t>
            </w:r>
            <w:r>
              <w:t xml:space="preserve"> – Council to vote &amp; Accept </w:t>
            </w:r>
          </w:p>
          <w:p w14:paraId="161A43F6" w14:textId="3B3E30FE" w:rsidR="009C718C" w:rsidRPr="00B51A6C" w:rsidRDefault="009C718C" w:rsidP="00682582"/>
        </w:tc>
      </w:tr>
      <w:tr w:rsidR="00B27FD0" w14:paraId="77DF698A"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62AD2" w14:textId="57FA559C" w:rsidR="00B27FD0" w:rsidRDefault="001B78CE" w:rsidP="00682582">
            <w:pPr>
              <w:rPr>
                <w:b/>
                <w:bCs/>
              </w:rPr>
            </w:pPr>
            <w:r>
              <w:rPr>
                <w:b/>
                <w:bCs/>
              </w:rPr>
              <w:t>51</w:t>
            </w:r>
            <w:r w:rsidR="00DF07B5">
              <w:rPr>
                <w:b/>
                <w:bCs/>
              </w:rPr>
              <w:t>.</w:t>
            </w:r>
            <w:r w:rsidR="00B27FD0">
              <w:rPr>
                <w:b/>
                <w:bCs/>
              </w:rPr>
              <w:t>2</w:t>
            </w:r>
            <w:r w:rsidR="00A940A2">
              <w:rPr>
                <w:b/>
                <w:bCs/>
              </w:rPr>
              <w:t>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8B67" w14:textId="1F2B23A1" w:rsidR="00B27FD0" w:rsidRDefault="00B27FD0" w:rsidP="00B27FD0">
            <w:pPr>
              <w:rPr>
                <w:rFonts w:ascii="Wingdings" w:hAnsi="Wingdings" w:hint="eastAsia"/>
              </w:rPr>
            </w:pPr>
            <w:r>
              <w:rPr>
                <w:b/>
                <w:bCs/>
              </w:rPr>
              <w:t xml:space="preserve">Minutes of previous meeting. </w:t>
            </w:r>
            <w:r w:rsidRPr="000A230E">
              <w:rPr>
                <w:bCs/>
              </w:rPr>
              <w:t>(to be agreed and signed)</w:t>
            </w:r>
            <w:r>
              <w:rPr>
                <w:bCs/>
              </w:rPr>
              <w:t xml:space="preserve"> </w:t>
            </w:r>
            <w:r w:rsidRPr="00D24B09">
              <w:rPr>
                <w:rFonts w:ascii="Wingdings" w:hAnsi="Wingdings"/>
              </w:rPr>
              <w:t></w:t>
            </w:r>
          </w:p>
          <w:p w14:paraId="14C58080" w14:textId="3E742938" w:rsidR="00B27FD0" w:rsidRDefault="00B27FD0" w:rsidP="001B78CE">
            <w:pPr>
              <w:rPr>
                <w:b/>
                <w:bCs/>
              </w:rPr>
            </w:pPr>
          </w:p>
        </w:tc>
      </w:tr>
      <w:tr w:rsidR="00B27FD0" w14:paraId="6D0D0C88"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7C791" w14:textId="2AF07733" w:rsidR="00B27FD0" w:rsidRDefault="00F71202" w:rsidP="00B27FD0">
            <w:pPr>
              <w:rPr>
                <w:b/>
                <w:bCs/>
              </w:rPr>
            </w:pPr>
            <w:r>
              <w:rPr>
                <w:b/>
                <w:bCs/>
              </w:rPr>
              <w:t>5</w:t>
            </w:r>
            <w:r w:rsidR="001B78CE">
              <w:rPr>
                <w:b/>
                <w:bCs/>
              </w:rPr>
              <w:t>2</w:t>
            </w:r>
            <w:r w:rsidR="00797A7E">
              <w:rPr>
                <w:b/>
                <w:bCs/>
              </w:rPr>
              <w:t>.</w:t>
            </w:r>
            <w:r w:rsidR="00DF07B5">
              <w:rPr>
                <w:b/>
                <w:bCs/>
              </w:rPr>
              <w:t>2</w:t>
            </w:r>
            <w:r w:rsidR="00A940A2">
              <w:rPr>
                <w:b/>
                <w:bCs/>
              </w:rPr>
              <w:t>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EE3AF" w14:textId="77777777" w:rsidR="00B27FD0" w:rsidRDefault="00B27FD0" w:rsidP="00B27FD0">
            <w:pPr>
              <w:rPr>
                <w:bCs/>
              </w:rPr>
            </w:pPr>
            <w:r>
              <w:rPr>
                <w:b/>
                <w:bCs/>
              </w:rPr>
              <w:t>Declarations and Interests</w:t>
            </w:r>
            <w:r w:rsidRPr="000A230E">
              <w:rPr>
                <w:bCs/>
              </w:rPr>
              <w:t xml:space="preserve"> (existence and nature)</w:t>
            </w:r>
          </w:p>
          <w:p w14:paraId="353FD64D" w14:textId="6A25A522" w:rsidR="00B27FD0" w:rsidRDefault="00B27FD0" w:rsidP="001B78CE">
            <w:pPr>
              <w:rPr>
                <w:b/>
                <w:bCs/>
              </w:rPr>
            </w:pPr>
          </w:p>
        </w:tc>
      </w:tr>
      <w:tr w:rsidR="00B27FD0" w14:paraId="773338E7"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81A20" w14:textId="7F6870AD" w:rsidR="00B27FD0" w:rsidRDefault="00797A7E" w:rsidP="00B27FD0">
            <w:pPr>
              <w:rPr>
                <w:b/>
                <w:bCs/>
              </w:rPr>
            </w:pPr>
            <w:r>
              <w:rPr>
                <w:b/>
                <w:bCs/>
              </w:rPr>
              <w:t>5</w:t>
            </w:r>
            <w:r w:rsidR="001B78CE">
              <w:rPr>
                <w:b/>
                <w:bCs/>
              </w:rPr>
              <w:t>3</w:t>
            </w:r>
            <w:r>
              <w:rPr>
                <w:b/>
                <w:bCs/>
              </w:rPr>
              <w:t>.2</w:t>
            </w:r>
            <w:r w:rsidR="00A940A2">
              <w:rPr>
                <w:b/>
                <w:bCs/>
              </w:rPr>
              <w:t>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A347B" w14:textId="77777777" w:rsidR="00B27FD0" w:rsidRDefault="00B27FD0" w:rsidP="00B27FD0">
            <w:pPr>
              <w:rPr>
                <w:rFonts w:ascii="Wingdings" w:hAnsi="Wingdings" w:hint="eastAsia"/>
              </w:rPr>
            </w:pPr>
            <w:r>
              <w:rPr>
                <w:b/>
                <w:bCs/>
              </w:rPr>
              <w:t>Council to vote in a Vice-chair for Shotgate Parish Council.</w:t>
            </w:r>
            <w:r>
              <w:t xml:space="preserve">– Council to vote to accept </w:t>
            </w:r>
            <w:r w:rsidRPr="00D24B09">
              <w:rPr>
                <w:rFonts w:ascii="Wingdings" w:hAnsi="Wingdings"/>
              </w:rPr>
              <w:t></w:t>
            </w:r>
          </w:p>
          <w:p w14:paraId="522F2F37" w14:textId="529A2235" w:rsidR="00A70C39" w:rsidRDefault="00A70C39" w:rsidP="001B78CE">
            <w:pPr>
              <w:rPr>
                <w:b/>
                <w:bCs/>
              </w:rPr>
            </w:pPr>
          </w:p>
        </w:tc>
      </w:tr>
      <w:tr w:rsidR="00B27FD0" w14:paraId="3FC737E5"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3D384" w14:textId="736FA920" w:rsidR="00B27FD0" w:rsidRPr="42CDA584" w:rsidRDefault="00797A7E" w:rsidP="00B27FD0">
            <w:pPr>
              <w:rPr>
                <w:b/>
                <w:bCs/>
              </w:rPr>
            </w:pPr>
            <w:r>
              <w:rPr>
                <w:b/>
                <w:bCs/>
              </w:rPr>
              <w:t>5</w:t>
            </w:r>
            <w:r w:rsidR="001B78CE">
              <w:rPr>
                <w:b/>
                <w:bCs/>
              </w:rPr>
              <w:t>4</w:t>
            </w:r>
            <w:r w:rsidR="00B27FD0">
              <w:rPr>
                <w:b/>
                <w:bCs/>
              </w:rPr>
              <w:t>.</w:t>
            </w:r>
            <w:r w:rsidR="00DF07B5">
              <w:rPr>
                <w:b/>
                <w:bCs/>
              </w:rPr>
              <w:t>2</w:t>
            </w:r>
            <w:r w:rsidR="00A940A2">
              <w:rPr>
                <w:b/>
                <w:bCs/>
              </w:rPr>
              <w:t>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316BA" w14:textId="2A0F00C4" w:rsidR="00781719" w:rsidRDefault="00B27FD0" w:rsidP="00B27FD0">
            <w:pPr>
              <w:rPr>
                <w:b/>
                <w:bCs/>
              </w:rPr>
            </w:pPr>
            <w:r w:rsidRPr="00B27FD0">
              <w:rPr>
                <w:b/>
                <w:bCs/>
              </w:rPr>
              <w:t xml:space="preserve">Council to </w:t>
            </w:r>
            <w:r w:rsidR="00430526">
              <w:rPr>
                <w:b/>
                <w:bCs/>
              </w:rPr>
              <w:t>c</w:t>
            </w:r>
            <w:r w:rsidR="00194A18">
              <w:rPr>
                <w:b/>
                <w:bCs/>
              </w:rPr>
              <w:t xml:space="preserve">onsider and vote to </w:t>
            </w:r>
            <w:r w:rsidRPr="00B27FD0">
              <w:rPr>
                <w:b/>
                <w:bCs/>
              </w:rPr>
              <w:t>accept the current Council Committees</w:t>
            </w:r>
            <w:r w:rsidR="007844E6">
              <w:rPr>
                <w:b/>
                <w:bCs/>
              </w:rPr>
              <w:t xml:space="preserve"> &amp; Consider any </w:t>
            </w:r>
            <w:r w:rsidR="002E10DF">
              <w:rPr>
                <w:b/>
                <w:bCs/>
              </w:rPr>
              <w:t>others which may be required.</w:t>
            </w:r>
          </w:p>
          <w:p w14:paraId="47418272" w14:textId="68EBEFAC" w:rsidR="00B27FD0" w:rsidRDefault="00B27FD0" w:rsidP="00B27FD0">
            <w:pPr>
              <w:rPr>
                <w:rFonts w:ascii="Wingdings" w:hAnsi="Wingdings"/>
              </w:rPr>
            </w:pPr>
            <w:r>
              <w:rPr>
                <w:b/>
                <w:bCs/>
              </w:rPr>
              <w:t xml:space="preserve"> </w:t>
            </w:r>
            <w:r>
              <w:t xml:space="preserve">– Council to vote  </w:t>
            </w:r>
            <w:r w:rsidRPr="00D24B09">
              <w:rPr>
                <w:rFonts w:ascii="Wingdings" w:hAnsi="Wingdings"/>
              </w:rPr>
              <w:t></w:t>
            </w:r>
          </w:p>
          <w:p w14:paraId="71C69A8C" w14:textId="77777777" w:rsidR="00A940A2" w:rsidRDefault="00A940A2" w:rsidP="00B27FD0">
            <w:pPr>
              <w:rPr>
                <w:rFonts w:ascii="Wingdings" w:hAnsi="Wingdings" w:hint="eastAsia"/>
              </w:rPr>
            </w:pPr>
          </w:p>
          <w:p w14:paraId="1A4D3261" w14:textId="4AAD6257" w:rsidR="002E10DF" w:rsidRDefault="00AC4742" w:rsidP="00B27FD0">
            <w:pPr>
              <w:rPr>
                <w:b/>
                <w:bCs/>
                <w:i/>
                <w:iCs/>
              </w:rPr>
            </w:pPr>
            <w:r w:rsidRPr="002E10DF">
              <w:rPr>
                <w:b/>
                <w:bCs/>
                <w:i/>
                <w:iCs/>
              </w:rPr>
              <w:t>Personnel Committee</w:t>
            </w:r>
            <w:r>
              <w:rPr>
                <w:b/>
                <w:bCs/>
                <w:i/>
                <w:iCs/>
              </w:rPr>
              <w:t xml:space="preserve"> is man</w:t>
            </w:r>
            <w:r w:rsidR="00315081">
              <w:rPr>
                <w:b/>
                <w:bCs/>
                <w:i/>
                <w:iCs/>
              </w:rPr>
              <w:t>datory.</w:t>
            </w:r>
          </w:p>
          <w:p w14:paraId="6869FA86" w14:textId="27D45741" w:rsidR="00DF07B5" w:rsidRDefault="00DF07B5" w:rsidP="00B27FD0">
            <w:pPr>
              <w:rPr>
                <w:b/>
                <w:bCs/>
                <w:i/>
                <w:iCs/>
              </w:rPr>
            </w:pPr>
            <w:r>
              <w:rPr>
                <w:b/>
                <w:bCs/>
                <w:i/>
                <w:iCs/>
              </w:rPr>
              <w:t>Parks &amp; Open Spaces.</w:t>
            </w:r>
          </w:p>
          <w:p w14:paraId="75EBF692" w14:textId="66AC02FB" w:rsidR="00DF07B5" w:rsidRDefault="00DF07B5" w:rsidP="00B27FD0">
            <w:pPr>
              <w:rPr>
                <w:b/>
                <w:bCs/>
                <w:i/>
                <w:iCs/>
              </w:rPr>
            </w:pPr>
            <w:r>
              <w:rPr>
                <w:b/>
                <w:bCs/>
                <w:i/>
                <w:iCs/>
              </w:rPr>
              <w:t xml:space="preserve">Council to consider a Planning Committee. </w:t>
            </w:r>
          </w:p>
          <w:p w14:paraId="1376632C" w14:textId="6A88D56E" w:rsidR="00CA7E31" w:rsidRPr="00797A7E" w:rsidRDefault="00CA7E31" w:rsidP="00A940A2"/>
        </w:tc>
      </w:tr>
      <w:tr w:rsidR="00B27FD0" w14:paraId="795E7CA8"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A9804" w14:textId="3B02CBB2" w:rsidR="00B27FD0" w:rsidRDefault="00D53B52" w:rsidP="00B27FD0">
            <w:pPr>
              <w:rPr>
                <w:b/>
                <w:bCs/>
              </w:rPr>
            </w:pPr>
            <w:r>
              <w:rPr>
                <w:b/>
                <w:bCs/>
              </w:rPr>
              <w:t>5</w:t>
            </w:r>
            <w:r w:rsidR="00A940A2">
              <w:rPr>
                <w:b/>
                <w:bCs/>
              </w:rPr>
              <w:t>5</w:t>
            </w:r>
            <w:r w:rsidR="00B27FD0">
              <w:rPr>
                <w:b/>
                <w:bCs/>
              </w:rPr>
              <w:t>.2</w:t>
            </w:r>
            <w:r w:rsidR="00A940A2">
              <w:rPr>
                <w:b/>
                <w:bCs/>
              </w:rPr>
              <w:t>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6008E" w14:textId="4F13ECAB" w:rsidR="00B27FD0" w:rsidRDefault="00B27FD0" w:rsidP="00B27FD0">
            <w:pPr>
              <w:rPr>
                <w:rFonts w:ascii="Wingdings" w:hAnsi="Wingdings" w:hint="eastAsia"/>
              </w:rPr>
            </w:pPr>
            <w:r>
              <w:rPr>
                <w:b/>
                <w:bCs/>
              </w:rPr>
              <w:t>Council to vote in Chairperson</w:t>
            </w:r>
            <w:r w:rsidR="00AF4EA1">
              <w:rPr>
                <w:b/>
                <w:bCs/>
              </w:rPr>
              <w:t xml:space="preserve"> </w:t>
            </w:r>
            <w:r>
              <w:rPr>
                <w:b/>
                <w:bCs/>
              </w:rPr>
              <w:t xml:space="preserve">for all agreed committees. </w:t>
            </w:r>
            <w:r>
              <w:t xml:space="preserve">–Council to vote </w:t>
            </w:r>
            <w:r w:rsidRPr="00D24B09">
              <w:rPr>
                <w:rFonts w:ascii="Wingdings" w:hAnsi="Wingdings"/>
              </w:rPr>
              <w:t></w:t>
            </w:r>
          </w:p>
          <w:p w14:paraId="62C6A2C0" w14:textId="1E5754B9" w:rsidR="00B51A6C" w:rsidRDefault="00B51A6C" w:rsidP="00B27FD0">
            <w:pPr>
              <w:rPr>
                <w:b/>
                <w:bCs/>
              </w:rPr>
            </w:pPr>
          </w:p>
        </w:tc>
      </w:tr>
      <w:tr w:rsidR="00B27FD0" w14:paraId="5FA613FC"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1733E" w14:textId="1C40EB8C" w:rsidR="00B27FD0" w:rsidRPr="42CDA584" w:rsidRDefault="00AF4EA1" w:rsidP="00B27FD0">
            <w:pPr>
              <w:rPr>
                <w:b/>
                <w:bCs/>
              </w:rPr>
            </w:pPr>
            <w:r>
              <w:rPr>
                <w:b/>
                <w:bCs/>
              </w:rPr>
              <w:t>5</w:t>
            </w:r>
            <w:r w:rsidR="00A940A2">
              <w:rPr>
                <w:b/>
                <w:bCs/>
              </w:rPr>
              <w:t>6</w:t>
            </w:r>
            <w:r w:rsidR="00CA7E31">
              <w:rPr>
                <w:b/>
                <w:bCs/>
              </w:rPr>
              <w:t>.2</w:t>
            </w:r>
            <w:r w:rsidR="00A940A2">
              <w:rPr>
                <w:b/>
                <w:bCs/>
              </w:rPr>
              <w:t>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F3C0A" w14:textId="5CD56A61" w:rsidR="00C5650C" w:rsidRDefault="00F03E3D" w:rsidP="00C5650C">
            <w:pPr>
              <w:rPr>
                <w:rFonts w:ascii="Wingdings" w:hAnsi="Wingdings" w:hint="eastAsia"/>
              </w:rPr>
            </w:pPr>
            <w:r w:rsidRPr="00C5650C">
              <w:rPr>
                <w:b/>
                <w:iCs/>
              </w:rPr>
              <w:t xml:space="preserve">Council to </w:t>
            </w:r>
            <w:r w:rsidR="009D0062" w:rsidRPr="00C5650C">
              <w:rPr>
                <w:b/>
                <w:iCs/>
              </w:rPr>
              <w:t>vote to accept Standing Orders, Financial Reg</w:t>
            </w:r>
            <w:r w:rsidR="00B879DB" w:rsidRPr="00C5650C">
              <w:rPr>
                <w:b/>
                <w:iCs/>
              </w:rPr>
              <w:t>u</w:t>
            </w:r>
            <w:r w:rsidR="009D0062" w:rsidRPr="00C5650C">
              <w:rPr>
                <w:b/>
                <w:iCs/>
              </w:rPr>
              <w:t xml:space="preserve">lations, GDPR, </w:t>
            </w:r>
            <w:r w:rsidR="00F60CE8">
              <w:rPr>
                <w:b/>
                <w:iCs/>
              </w:rPr>
              <w:t xml:space="preserve">IT, </w:t>
            </w:r>
            <w:r w:rsidR="009D0062" w:rsidRPr="00C5650C">
              <w:rPr>
                <w:b/>
                <w:iCs/>
              </w:rPr>
              <w:t>Risk Assessment</w:t>
            </w:r>
            <w:r w:rsidR="00B879DB" w:rsidRPr="00C5650C">
              <w:rPr>
                <w:b/>
                <w:iCs/>
              </w:rPr>
              <w:t xml:space="preserve">, Committee Policies &amp; </w:t>
            </w:r>
            <w:r w:rsidR="00C5650C" w:rsidRPr="00C5650C">
              <w:rPr>
                <w:b/>
                <w:iCs/>
              </w:rPr>
              <w:t>Internal Controls</w:t>
            </w:r>
            <w:r w:rsidR="002001EA">
              <w:rPr>
                <w:b/>
                <w:iCs/>
              </w:rPr>
              <w:t>.</w:t>
            </w:r>
            <w:r w:rsidR="00C5650C">
              <w:rPr>
                <w:b/>
                <w:bCs/>
              </w:rPr>
              <w:t xml:space="preserve"> </w:t>
            </w:r>
            <w:r w:rsidR="00C5650C">
              <w:t xml:space="preserve">Council to vote </w:t>
            </w:r>
            <w:r w:rsidR="00C5650C" w:rsidRPr="00D24B09">
              <w:rPr>
                <w:rFonts w:ascii="Wingdings" w:hAnsi="Wingdings"/>
              </w:rPr>
              <w:t></w:t>
            </w:r>
          </w:p>
          <w:p w14:paraId="32BEE00D" w14:textId="6FFB45A0" w:rsidR="00DF07B5" w:rsidRPr="00A327E8" w:rsidRDefault="00DF07B5" w:rsidP="00F60CE8">
            <w:pPr>
              <w:rPr>
                <w:bCs/>
                <w:i/>
              </w:rPr>
            </w:pPr>
          </w:p>
        </w:tc>
      </w:tr>
      <w:tr w:rsidR="0096751F" w14:paraId="2930279A"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0A9D8" w14:textId="7C8CBF70" w:rsidR="0096751F" w:rsidRDefault="00AF4EA1" w:rsidP="0096751F">
            <w:pPr>
              <w:rPr>
                <w:b/>
                <w:bCs/>
              </w:rPr>
            </w:pPr>
            <w:r>
              <w:rPr>
                <w:b/>
                <w:bCs/>
              </w:rPr>
              <w:t>5</w:t>
            </w:r>
            <w:r w:rsidR="00F60CE8">
              <w:rPr>
                <w:b/>
                <w:bCs/>
              </w:rPr>
              <w:t>7</w:t>
            </w:r>
            <w:r>
              <w:rPr>
                <w:b/>
                <w:bCs/>
              </w:rPr>
              <w:t>.2</w:t>
            </w:r>
            <w:r w:rsidR="00DF07B5">
              <w:rPr>
                <w:b/>
                <w:bCs/>
              </w:rPr>
              <w:t>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35730" w14:textId="082B0380" w:rsidR="0096751F" w:rsidRDefault="00391DB5" w:rsidP="007E257B">
            <w:pPr>
              <w:rPr>
                <w:b/>
                <w:bCs/>
                <w:sz w:val="23"/>
                <w:szCs w:val="23"/>
              </w:rPr>
            </w:pPr>
            <w:r>
              <w:rPr>
                <w:b/>
                <w:bCs/>
                <w:sz w:val="23"/>
                <w:szCs w:val="23"/>
              </w:rPr>
              <w:t xml:space="preserve">Reports from Essex County </w:t>
            </w:r>
            <w:r w:rsidR="00296179">
              <w:rPr>
                <w:b/>
                <w:bCs/>
                <w:sz w:val="23"/>
                <w:szCs w:val="23"/>
              </w:rPr>
              <w:t>Councillors</w:t>
            </w:r>
          </w:p>
          <w:p w14:paraId="470C9B1D" w14:textId="77777777" w:rsidR="00391DB5" w:rsidRDefault="00391DB5" w:rsidP="007E257B">
            <w:pPr>
              <w:rPr>
                <w:b/>
                <w:bCs/>
                <w:sz w:val="23"/>
                <w:szCs w:val="23"/>
              </w:rPr>
            </w:pPr>
          </w:p>
          <w:p w14:paraId="4828470D" w14:textId="77777777" w:rsidR="00391DB5" w:rsidRDefault="00391DB5" w:rsidP="007E257B">
            <w:pPr>
              <w:rPr>
                <w:b/>
                <w:bCs/>
                <w:sz w:val="23"/>
                <w:szCs w:val="23"/>
              </w:rPr>
            </w:pPr>
            <w:r>
              <w:rPr>
                <w:b/>
                <w:bCs/>
                <w:sz w:val="23"/>
                <w:szCs w:val="23"/>
              </w:rPr>
              <w:t>Cllr Tony Ball</w:t>
            </w:r>
          </w:p>
          <w:p w14:paraId="73EFB362" w14:textId="77777777" w:rsidR="00391DB5" w:rsidRDefault="00391DB5" w:rsidP="007E257B">
            <w:pPr>
              <w:rPr>
                <w:b/>
                <w:bCs/>
                <w:sz w:val="23"/>
                <w:szCs w:val="23"/>
              </w:rPr>
            </w:pPr>
            <w:r>
              <w:rPr>
                <w:b/>
                <w:bCs/>
                <w:sz w:val="23"/>
                <w:szCs w:val="23"/>
              </w:rPr>
              <w:t>Cllr Malc</w:t>
            </w:r>
            <w:r w:rsidR="00296179">
              <w:rPr>
                <w:b/>
                <w:bCs/>
                <w:sz w:val="23"/>
                <w:szCs w:val="23"/>
              </w:rPr>
              <w:t>olm Buckley</w:t>
            </w:r>
          </w:p>
          <w:p w14:paraId="10FC3131" w14:textId="77777777" w:rsidR="00252395" w:rsidRDefault="00252395" w:rsidP="00F60CE8">
            <w:pPr>
              <w:rPr>
                <w:b/>
                <w:bCs/>
                <w:sz w:val="23"/>
                <w:szCs w:val="23"/>
              </w:rPr>
            </w:pPr>
          </w:p>
          <w:p w14:paraId="2FB0B583" w14:textId="5F5B6BC1" w:rsidR="00F60CE8" w:rsidRDefault="00F60CE8" w:rsidP="00F60CE8">
            <w:pPr>
              <w:rPr>
                <w:b/>
                <w:bCs/>
                <w:sz w:val="23"/>
                <w:szCs w:val="23"/>
              </w:rPr>
            </w:pPr>
          </w:p>
        </w:tc>
      </w:tr>
      <w:tr w:rsidR="00296179" w14:paraId="5D32BB52"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13158" w14:textId="4B6FEA4F" w:rsidR="00296179" w:rsidRDefault="00296179" w:rsidP="0096751F">
            <w:pPr>
              <w:rPr>
                <w:b/>
                <w:bCs/>
              </w:rPr>
            </w:pPr>
            <w:r>
              <w:rPr>
                <w:b/>
                <w:bCs/>
              </w:rPr>
              <w:lastRenderedPageBreak/>
              <w:t>5</w:t>
            </w:r>
            <w:r w:rsidR="00F60CE8">
              <w:rPr>
                <w:b/>
                <w:bCs/>
              </w:rPr>
              <w:t>8</w:t>
            </w:r>
            <w:r>
              <w:rPr>
                <w:b/>
                <w:bCs/>
              </w:rPr>
              <w:t>.2</w:t>
            </w:r>
            <w:r w:rsidR="00F60CE8">
              <w:rPr>
                <w:b/>
                <w:bCs/>
              </w:rPr>
              <w:t>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147AF" w14:textId="77777777" w:rsidR="00296179" w:rsidRDefault="00252395" w:rsidP="007E257B">
            <w:pPr>
              <w:rPr>
                <w:b/>
                <w:bCs/>
                <w:sz w:val="23"/>
                <w:szCs w:val="23"/>
              </w:rPr>
            </w:pPr>
            <w:r>
              <w:rPr>
                <w:b/>
                <w:bCs/>
                <w:sz w:val="23"/>
                <w:szCs w:val="23"/>
              </w:rPr>
              <w:t>Reports from Borough Councillors representing Wickford North Ward</w:t>
            </w:r>
          </w:p>
          <w:p w14:paraId="25A67B3C" w14:textId="77777777" w:rsidR="00252395" w:rsidRDefault="00252395" w:rsidP="007E257B">
            <w:pPr>
              <w:rPr>
                <w:b/>
                <w:bCs/>
                <w:sz w:val="23"/>
                <w:szCs w:val="23"/>
              </w:rPr>
            </w:pPr>
          </w:p>
          <w:p w14:paraId="315748D2" w14:textId="77777777" w:rsidR="00252395" w:rsidRDefault="00252395" w:rsidP="007E257B">
            <w:pPr>
              <w:rPr>
                <w:b/>
                <w:bCs/>
                <w:sz w:val="23"/>
                <w:szCs w:val="23"/>
              </w:rPr>
            </w:pPr>
            <w:r>
              <w:rPr>
                <w:b/>
                <w:bCs/>
                <w:sz w:val="23"/>
                <w:szCs w:val="23"/>
              </w:rPr>
              <w:t>Cllr Eunice Brockman</w:t>
            </w:r>
          </w:p>
          <w:p w14:paraId="3AB88715" w14:textId="77777777" w:rsidR="00252395" w:rsidRDefault="00252395" w:rsidP="007E257B">
            <w:pPr>
              <w:rPr>
                <w:b/>
                <w:bCs/>
                <w:sz w:val="23"/>
                <w:szCs w:val="23"/>
              </w:rPr>
            </w:pPr>
            <w:r>
              <w:rPr>
                <w:b/>
                <w:bCs/>
                <w:sz w:val="23"/>
                <w:szCs w:val="23"/>
              </w:rPr>
              <w:t>Cllr David Aldridge</w:t>
            </w:r>
          </w:p>
          <w:p w14:paraId="1EEB275F" w14:textId="77777777" w:rsidR="00252395" w:rsidRDefault="00252395" w:rsidP="007E257B">
            <w:pPr>
              <w:rPr>
                <w:b/>
                <w:bCs/>
                <w:sz w:val="23"/>
                <w:szCs w:val="23"/>
              </w:rPr>
            </w:pPr>
            <w:r>
              <w:rPr>
                <w:b/>
                <w:bCs/>
                <w:sz w:val="23"/>
                <w:szCs w:val="23"/>
              </w:rPr>
              <w:t>Cllr Trevor Hammond</w:t>
            </w:r>
          </w:p>
          <w:p w14:paraId="57DF0AF9" w14:textId="77777777" w:rsidR="000902F9" w:rsidRDefault="000902F9" w:rsidP="007E257B">
            <w:pPr>
              <w:rPr>
                <w:b/>
                <w:bCs/>
                <w:sz w:val="23"/>
                <w:szCs w:val="23"/>
              </w:rPr>
            </w:pPr>
          </w:p>
          <w:p w14:paraId="156EF827" w14:textId="282C7DFB" w:rsidR="00252395" w:rsidRDefault="00252395" w:rsidP="00DF07B5">
            <w:pPr>
              <w:rPr>
                <w:b/>
                <w:bCs/>
                <w:sz w:val="23"/>
                <w:szCs w:val="23"/>
              </w:rPr>
            </w:pPr>
          </w:p>
        </w:tc>
      </w:tr>
      <w:tr w:rsidR="007E257B" w14:paraId="5579388A"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3ED2F" w14:textId="15061FCC" w:rsidR="007E257B" w:rsidRDefault="00306627" w:rsidP="0096751F">
            <w:pPr>
              <w:rPr>
                <w:b/>
                <w:bCs/>
              </w:rPr>
            </w:pPr>
            <w:r>
              <w:rPr>
                <w:b/>
                <w:bCs/>
              </w:rPr>
              <w:t>5</w:t>
            </w:r>
            <w:r w:rsidR="00F60CE8">
              <w:rPr>
                <w:b/>
                <w:bCs/>
              </w:rPr>
              <w:t>9</w:t>
            </w:r>
            <w:r>
              <w:rPr>
                <w:b/>
                <w:bCs/>
              </w:rPr>
              <w:t>.2</w:t>
            </w:r>
            <w:r w:rsidR="00F60CE8">
              <w:rPr>
                <w:b/>
                <w:bCs/>
              </w:rPr>
              <w:t>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0BCD1" w14:textId="77777777" w:rsidR="007E257B" w:rsidRDefault="007E257B" w:rsidP="007E257B">
            <w:pPr>
              <w:rPr>
                <w:b/>
                <w:bCs/>
                <w:sz w:val="23"/>
                <w:szCs w:val="23"/>
              </w:rPr>
            </w:pPr>
            <w:r>
              <w:rPr>
                <w:b/>
                <w:bCs/>
                <w:sz w:val="23"/>
                <w:szCs w:val="23"/>
              </w:rPr>
              <w:t xml:space="preserve">Action Plan/Community Projects/Funding Applications </w:t>
            </w:r>
          </w:p>
          <w:p w14:paraId="1ECEFE15" w14:textId="0D4643F6" w:rsidR="007123D1" w:rsidRDefault="007123D1" w:rsidP="0098202A">
            <w:pPr>
              <w:rPr>
                <w:b/>
                <w:bCs/>
                <w:sz w:val="23"/>
                <w:szCs w:val="23"/>
              </w:rPr>
            </w:pPr>
          </w:p>
          <w:p w14:paraId="21358D58" w14:textId="4A20C3E1" w:rsidR="001462CA" w:rsidRDefault="001462CA" w:rsidP="0098202A">
            <w:pPr>
              <w:rPr>
                <w:b/>
                <w:bCs/>
                <w:sz w:val="23"/>
                <w:szCs w:val="23"/>
              </w:rPr>
            </w:pPr>
            <w:r>
              <w:rPr>
                <w:b/>
                <w:bCs/>
                <w:sz w:val="23"/>
                <w:szCs w:val="23"/>
              </w:rPr>
              <w:t>Council Ipad</w:t>
            </w:r>
          </w:p>
          <w:p w14:paraId="4DB97D3E" w14:textId="77777777" w:rsidR="00282EC9" w:rsidRDefault="007112B9" w:rsidP="007112B9">
            <w:pPr>
              <w:rPr>
                <w:sz w:val="23"/>
                <w:szCs w:val="23"/>
              </w:rPr>
            </w:pPr>
            <w:r>
              <w:rPr>
                <w:sz w:val="23"/>
                <w:szCs w:val="23"/>
              </w:rPr>
              <w:t>i.</w:t>
            </w:r>
            <w:r w:rsidR="0043433C" w:rsidRPr="007112B9">
              <w:rPr>
                <w:sz w:val="23"/>
                <w:szCs w:val="23"/>
              </w:rPr>
              <w:t xml:space="preserve">Council to consider purchasing an ipad for Cllr Woolf to carry out </w:t>
            </w:r>
            <w:r w:rsidR="004A0C88" w:rsidRPr="007112B9">
              <w:rPr>
                <w:sz w:val="23"/>
                <w:szCs w:val="23"/>
              </w:rPr>
              <w:t xml:space="preserve">the financial transactions of the Council. </w:t>
            </w:r>
            <w:r w:rsidR="00292739" w:rsidRPr="007112B9">
              <w:rPr>
                <w:sz w:val="23"/>
                <w:szCs w:val="23"/>
              </w:rPr>
              <w:t>Having previously u</w:t>
            </w:r>
            <w:r w:rsidR="00603A05" w:rsidRPr="007112B9">
              <w:rPr>
                <w:sz w:val="23"/>
                <w:szCs w:val="23"/>
              </w:rPr>
              <w:t xml:space="preserve">sed her own personal one, which has broken, </w:t>
            </w:r>
            <w:r w:rsidR="009A0643" w:rsidRPr="007112B9">
              <w:rPr>
                <w:sz w:val="23"/>
                <w:szCs w:val="23"/>
              </w:rPr>
              <w:t xml:space="preserve">the need arises for a new one to be purchased in order for </w:t>
            </w:r>
            <w:r w:rsidR="00135318" w:rsidRPr="007112B9">
              <w:rPr>
                <w:sz w:val="23"/>
                <w:szCs w:val="23"/>
              </w:rPr>
              <w:t xml:space="preserve">the </w:t>
            </w:r>
            <w:r w:rsidR="009A0643" w:rsidRPr="007112B9">
              <w:rPr>
                <w:sz w:val="23"/>
                <w:szCs w:val="23"/>
              </w:rPr>
              <w:t xml:space="preserve">timely </w:t>
            </w:r>
            <w:r w:rsidR="00D86D90" w:rsidRPr="007112B9">
              <w:rPr>
                <w:sz w:val="23"/>
                <w:szCs w:val="23"/>
              </w:rPr>
              <w:t>authorisation of council payments.</w:t>
            </w:r>
            <w:r w:rsidR="0052617E">
              <w:rPr>
                <w:sz w:val="23"/>
                <w:szCs w:val="23"/>
              </w:rPr>
              <w:t xml:space="preserve"> Cost a</w:t>
            </w:r>
            <w:r w:rsidR="003144D2">
              <w:rPr>
                <w:sz w:val="23"/>
                <w:szCs w:val="23"/>
              </w:rPr>
              <w:t>pproximately</w:t>
            </w:r>
          </w:p>
          <w:p w14:paraId="7AA1EBFC" w14:textId="106A011D" w:rsidR="0043433C" w:rsidRPr="007112B9" w:rsidRDefault="0052617E" w:rsidP="007112B9">
            <w:pPr>
              <w:rPr>
                <w:sz w:val="23"/>
                <w:szCs w:val="23"/>
              </w:rPr>
            </w:pPr>
            <w:r>
              <w:rPr>
                <w:sz w:val="23"/>
                <w:szCs w:val="23"/>
              </w:rPr>
              <w:t xml:space="preserve"> £300</w:t>
            </w:r>
            <w:r w:rsidR="003144D2">
              <w:rPr>
                <w:sz w:val="23"/>
                <w:szCs w:val="23"/>
              </w:rPr>
              <w:t>.00</w:t>
            </w:r>
          </w:p>
          <w:p w14:paraId="308CBB46" w14:textId="77777777" w:rsidR="00934C75" w:rsidRDefault="00934C75" w:rsidP="0098202A">
            <w:pPr>
              <w:rPr>
                <w:sz w:val="23"/>
                <w:szCs w:val="23"/>
              </w:rPr>
            </w:pPr>
          </w:p>
          <w:p w14:paraId="49BADD88" w14:textId="77777777" w:rsidR="00A47845" w:rsidRDefault="00A47845" w:rsidP="0098202A">
            <w:pPr>
              <w:rPr>
                <w:sz w:val="23"/>
                <w:szCs w:val="23"/>
              </w:rPr>
            </w:pPr>
          </w:p>
          <w:p w14:paraId="1ED7C5E3" w14:textId="2B74FE87" w:rsidR="00AB1A62" w:rsidRDefault="00B65E82" w:rsidP="0098202A">
            <w:pPr>
              <w:rPr>
                <w:sz w:val="23"/>
                <w:szCs w:val="23"/>
              </w:rPr>
            </w:pPr>
            <w:r>
              <w:rPr>
                <w:sz w:val="23"/>
                <w:szCs w:val="23"/>
              </w:rPr>
              <w:t>ii.</w:t>
            </w:r>
            <w:r w:rsidR="0002104E">
              <w:rPr>
                <w:sz w:val="23"/>
                <w:szCs w:val="23"/>
              </w:rPr>
              <w:t xml:space="preserve"> </w:t>
            </w:r>
            <w:r w:rsidR="00AB1A62">
              <w:rPr>
                <w:sz w:val="23"/>
                <w:szCs w:val="23"/>
              </w:rPr>
              <w:t xml:space="preserve">Following on from Assertation 10 training </w:t>
            </w:r>
            <w:r w:rsidR="001C0311">
              <w:rPr>
                <w:sz w:val="23"/>
                <w:szCs w:val="23"/>
              </w:rPr>
              <w:t>does the council wish to consider purchasing ipad’s/tablets for all councillors</w:t>
            </w:r>
            <w:r w:rsidR="00B449DB">
              <w:rPr>
                <w:sz w:val="23"/>
                <w:szCs w:val="23"/>
              </w:rPr>
              <w:t>?</w:t>
            </w:r>
          </w:p>
          <w:p w14:paraId="5F99C08D" w14:textId="77777777" w:rsidR="00F92D22" w:rsidRDefault="00F92D22" w:rsidP="0098202A">
            <w:pPr>
              <w:rPr>
                <w:sz w:val="23"/>
                <w:szCs w:val="23"/>
              </w:rPr>
            </w:pPr>
          </w:p>
          <w:p w14:paraId="52EDE89C" w14:textId="77777777" w:rsidR="007123D1" w:rsidRDefault="007123D1" w:rsidP="0098202A">
            <w:pPr>
              <w:rPr>
                <w:sz w:val="23"/>
                <w:szCs w:val="23"/>
              </w:rPr>
            </w:pPr>
          </w:p>
          <w:p w14:paraId="345146B9" w14:textId="0B067C10" w:rsidR="007123D1" w:rsidRDefault="001462CA" w:rsidP="0098202A">
            <w:pPr>
              <w:rPr>
                <w:b/>
                <w:bCs/>
                <w:sz w:val="23"/>
                <w:szCs w:val="23"/>
              </w:rPr>
            </w:pPr>
            <w:r w:rsidRPr="001462CA">
              <w:rPr>
                <w:b/>
                <w:bCs/>
                <w:sz w:val="23"/>
                <w:szCs w:val="23"/>
              </w:rPr>
              <w:t>Pop-up Pub in the Park</w:t>
            </w:r>
          </w:p>
          <w:p w14:paraId="5641F456" w14:textId="6B65D480" w:rsidR="00DC173C" w:rsidRPr="00DC173C" w:rsidRDefault="00B65E82" w:rsidP="0098202A">
            <w:pPr>
              <w:rPr>
                <w:sz w:val="23"/>
                <w:szCs w:val="23"/>
              </w:rPr>
            </w:pPr>
            <w:r>
              <w:rPr>
                <w:sz w:val="23"/>
                <w:szCs w:val="23"/>
              </w:rPr>
              <w:t>iii.</w:t>
            </w:r>
            <w:r w:rsidR="00DC173C" w:rsidRPr="00DC173C">
              <w:rPr>
                <w:sz w:val="23"/>
                <w:szCs w:val="23"/>
              </w:rPr>
              <w:t>C</w:t>
            </w:r>
            <w:r w:rsidR="00DC173C">
              <w:rPr>
                <w:sz w:val="23"/>
                <w:szCs w:val="23"/>
              </w:rPr>
              <w:t>ouncil to decide on frequency and start dates of the Park.</w:t>
            </w:r>
          </w:p>
          <w:p w14:paraId="5725BBFA" w14:textId="77777777" w:rsidR="007123D1" w:rsidRDefault="007123D1" w:rsidP="0098202A">
            <w:pPr>
              <w:rPr>
                <w:sz w:val="23"/>
                <w:szCs w:val="23"/>
              </w:rPr>
            </w:pPr>
          </w:p>
          <w:p w14:paraId="7026DF4A" w14:textId="1E5100FD" w:rsidR="00D60B56" w:rsidRPr="00D60B56" w:rsidRDefault="00D60B56" w:rsidP="0098202A">
            <w:pPr>
              <w:rPr>
                <w:b/>
                <w:bCs/>
              </w:rPr>
            </w:pPr>
            <w:r w:rsidRPr="00D60B56">
              <w:rPr>
                <w:b/>
                <w:bCs/>
              </w:rPr>
              <w:t>Charity Bucket</w:t>
            </w:r>
            <w:r>
              <w:rPr>
                <w:b/>
                <w:bCs/>
              </w:rPr>
              <w:t>s</w:t>
            </w:r>
          </w:p>
          <w:p w14:paraId="31190E45" w14:textId="260323F8" w:rsidR="0098202A" w:rsidRDefault="0002104E" w:rsidP="0098202A">
            <w:r>
              <w:t xml:space="preserve">vi. </w:t>
            </w:r>
            <w:r w:rsidR="00F05EC8" w:rsidRPr="00F05EC8">
              <w:t>Propos</w:t>
            </w:r>
            <w:r w:rsidR="002001EA">
              <w:t>als for</w:t>
            </w:r>
            <w:r w:rsidR="00D01DB0">
              <w:t xml:space="preserve"> the </w:t>
            </w:r>
            <w:r w:rsidR="00294CA5">
              <w:t>202</w:t>
            </w:r>
            <w:r w:rsidR="00CA323F">
              <w:t>6</w:t>
            </w:r>
            <w:r w:rsidR="00497D37">
              <w:t>/2</w:t>
            </w:r>
            <w:r w:rsidR="00CA323F">
              <w:t>7</w:t>
            </w:r>
            <w:r w:rsidR="00294CA5">
              <w:t xml:space="preserve"> </w:t>
            </w:r>
            <w:r w:rsidR="00336806">
              <w:t xml:space="preserve">event </w:t>
            </w:r>
            <w:r w:rsidR="002001EA">
              <w:t xml:space="preserve">charity </w:t>
            </w:r>
            <w:r w:rsidR="00336806">
              <w:t>buc</w:t>
            </w:r>
            <w:r w:rsidR="002532FC">
              <w:t xml:space="preserve">ket </w:t>
            </w:r>
            <w:r w:rsidR="002001EA">
              <w:t>needed. Council to vote.</w:t>
            </w:r>
          </w:p>
          <w:p w14:paraId="641FD582" w14:textId="77777777" w:rsidR="00140DCD" w:rsidRDefault="00140DCD" w:rsidP="0098202A"/>
          <w:p w14:paraId="4E8B2F3B" w14:textId="611A1C4F" w:rsidR="00140DCD" w:rsidRDefault="00140DCD" w:rsidP="0098202A">
            <w:pPr>
              <w:rPr>
                <w:b/>
                <w:bCs/>
              </w:rPr>
            </w:pPr>
            <w:r w:rsidRPr="00140DCD">
              <w:rPr>
                <w:b/>
                <w:bCs/>
              </w:rPr>
              <w:t xml:space="preserve">Updates on Shop Resurfacing </w:t>
            </w:r>
          </w:p>
          <w:p w14:paraId="067F1F22" w14:textId="6187A294" w:rsidR="00140DCD" w:rsidRDefault="0002104E" w:rsidP="0098202A">
            <w:r>
              <w:t xml:space="preserve">v. </w:t>
            </w:r>
            <w:r w:rsidR="00AE7749" w:rsidRPr="00AE7749">
              <w:t>Cllr Hammond to provide any updates</w:t>
            </w:r>
          </w:p>
          <w:p w14:paraId="5298C51F" w14:textId="77777777" w:rsidR="000E2152" w:rsidRDefault="000E2152" w:rsidP="0098202A"/>
          <w:p w14:paraId="59878323" w14:textId="55EE9DD7" w:rsidR="00450D3D" w:rsidRPr="00450D3D" w:rsidRDefault="00450D3D" w:rsidP="0098202A">
            <w:pPr>
              <w:rPr>
                <w:b/>
                <w:bCs/>
              </w:rPr>
            </w:pPr>
            <w:r w:rsidRPr="00450D3D">
              <w:rPr>
                <w:b/>
                <w:bCs/>
              </w:rPr>
              <w:t>Hodgson Way Signs</w:t>
            </w:r>
          </w:p>
          <w:p w14:paraId="2A3BE082" w14:textId="6A6FFACD" w:rsidR="000E2152" w:rsidRDefault="007112B9" w:rsidP="0098202A">
            <w:r>
              <w:t>vii.</w:t>
            </w:r>
            <w:r w:rsidR="000E2152">
              <w:t xml:space="preserve">30MPH </w:t>
            </w:r>
            <w:r w:rsidR="00127A43">
              <w:t>rusted signage &amp; Speed Indicator Signs</w:t>
            </w:r>
            <w:r w:rsidR="00450D3D">
              <w:t>.</w:t>
            </w:r>
          </w:p>
          <w:p w14:paraId="41248E33" w14:textId="155FC929" w:rsidR="00450D3D" w:rsidRDefault="00450D3D" w:rsidP="0098202A">
            <w:r>
              <w:t>Signs broken, rusted and not working.</w:t>
            </w:r>
            <w:r w:rsidR="00144E46">
              <w:t xml:space="preserve"> </w:t>
            </w:r>
          </w:p>
          <w:p w14:paraId="33E813D2" w14:textId="191476D9" w:rsidR="00144E46" w:rsidRDefault="00144E46" w:rsidP="0098202A">
            <w:r>
              <w:t>Council to agree a way forward.</w:t>
            </w:r>
          </w:p>
          <w:p w14:paraId="634C1578" w14:textId="77777777" w:rsidR="00B00EBD" w:rsidRDefault="00B00EBD" w:rsidP="0098202A"/>
          <w:p w14:paraId="5A344391" w14:textId="2F419FA4" w:rsidR="00B00EBD" w:rsidRPr="00AE7749" w:rsidRDefault="00B00EBD" w:rsidP="0098202A"/>
          <w:p w14:paraId="062F0902" w14:textId="3E78F17E" w:rsidR="007E257B" w:rsidRDefault="007E257B" w:rsidP="00B51A6C">
            <w:pPr>
              <w:rPr>
                <w:b/>
                <w:bCs/>
                <w:sz w:val="23"/>
                <w:szCs w:val="23"/>
              </w:rPr>
            </w:pPr>
          </w:p>
        </w:tc>
      </w:tr>
      <w:tr w:rsidR="0096751F" w14:paraId="4AFBC948"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BE7FE" w14:textId="1B72DC93" w:rsidR="0096751F" w:rsidRDefault="00F520FA" w:rsidP="0096751F">
            <w:pPr>
              <w:rPr>
                <w:b/>
                <w:bCs/>
              </w:rPr>
            </w:pPr>
            <w:r>
              <w:rPr>
                <w:b/>
                <w:bCs/>
              </w:rPr>
              <w:t>60</w:t>
            </w:r>
            <w:r w:rsidR="00257C75">
              <w:rPr>
                <w:b/>
                <w:bCs/>
              </w:rPr>
              <w:t>.2</w:t>
            </w:r>
            <w:r>
              <w:rPr>
                <w:b/>
                <w:bCs/>
              </w:rPr>
              <w:t>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B455E" w14:textId="063540F7" w:rsidR="0096751F" w:rsidRDefault="0096751F" w:rsidP="0096751F">
            <w:pPr>
              <w:rPr>
                <w:b/>
                <w:bCs/>
              </w:rPr>
            </w:pPr>
            <w:r w:rsidRPr="00086A80">
              <w:rPr>
                <w:b/>
                <w:bCs/>
              </w:rPr>
              <w:t>Finance (to include any invoices received prior to meeting, and not noted below)</w:t>
            </w:r>
            <w:r>
              <w:rPr>
                <w:b/>
                <w:bCs/>
              </w:rPr>
              <w:t xml:space="preserve"> </w:t>
            </w:r>
            <w:r w:rsidRPr="00D24B09">
              <w:rPr>
                <w:rFonts w:ascii="Wingdings" w:hAnsi="Wingdings"/>
              </w:rPr>
              <w:t></w:t>
            </w:r>
            <w:r w:rsidR="00163945">
              <w:rPr>
                <w:rFonts w:ascii="Wingdings" w:hAnsi="Wingdings"/>
              </w:rPr>
              <w:t xml:space="preserve"> </w:t>
            </w:r>
          </w:p>
          <w:p w14:paraId="4EE6B025" w14:textId="4BDCD84F" w:rsidR="0096751F" w:rsidRDefault="0096751F" w:rsidP="00892714">
            <w:pPr>
              <w:pStyle w:val="ListParagraph"/>
              <w:numPr>
                <w:ilvl w:val="0"/>
                <w:numId w:val="14"/>
              </w:numPr>
            </w:pPr>
            <w:r w:rsidRPr="00086A80">
              <w:t xml:space="preserve">Chairman signed the Barclays Community Account Balance as at </w:t>
            </w:r>
            <w:r w:rsidR="00DF5889">
              <w:t>3</w:t>
            </w:r>
            <w:r w:rsidR="00613C0E">
              <w:t>0th</w:t>
            </w:r>
            <w:r w:rsidR="00892714">
              <w:t xml:space="preserve"> Apri</w:t>
            </w:r>
            <w:r w:rsidR="002001EA">
              <w:t>l</w:t>
            </w:r>
            <w:r w:rsidR="00D3478A">
              <w:t xml:space="preserve"> 202</w:t>
            </w:r>
            <w:r w:rsidR="00613C0E">
              <w:t>6</w:t>
            </w:r>
            <w:r w:rsidR="00163945">
              <w:t xml:space="preserve"> </w:t>
            </w:r>
            <w:r w:rsidR="00F45DF1">
              <w:t xml:space="preserve">- </w:t>
            </w:r>
            <w:r w:rsidR="005B24F6">
              <w:t>£</w:t>
            </w:r>
            <w:r w:rsidR="00D67657">
              <w:t>29,306.70</w:t>
            </w:r>
          </w:p>
          <w:p w14:paraId="2180801E" w14:textId="3C69489C" w:rsidR="00892714" w:rsidRPr="00086A80" w:rsidRDefault="00892714" w:rsidP="00892714">
            <w:pPr>
              <w:pStyle w:val="ListParagraph"/>
            </w:pPr>
          </w:p>
          <w:p w14:paraId="14D45BAA" w14:textId="77777777" w:rsidR="003473F6" w:rsidRDefault="003473F6" w:rsidP="0096751F"/>
          <w:p w14:paraId="4868D98F" w14:textId="796F20FB" w:rsidR="00541E69" w:rsidRDefault="0096751F" w:rsidP="00541E69">
            <w:pPr>
              <w:pStyle w:val="ListParagraph"/>
              <w:numPr>
                <w:ilvl w:val="0"/>
                <w:numId w:val="14"/>
              </w:numPr>
            </w:pPr>
            <w:r w:rsidRPr="00086A80">
              <w:t>The Council to agree months bank reconciliations for</w:t>
            </w:r>
            <w:r w:rsidR="00892714">
              <w:t xml:space="preserve"> </w:t>
            </w:r>
            <w:r w:rsidR="003473F6">
              <w:t>April</w:t>
            </w:r>
            <w:r w:rsidRPr="00086A80">
              <w:t xml:space="preserve">.  </w:t>
            </w:r>
          </w:p>
          <w:p w14:paraId="0C662496" w14:textId="164766CC" w:rsidR="0096751F" w:rsidRDefault="001D3723" w:rsidP="001D3723">
            <w:pPr>
              <w:pStyle w:val="ListParagraph"/>
            </w:pPr>
            <w:r>
              <w:t>P</w:t>
            </w:r>
            <w:r w:rsidR="0001348A">
              <w:t xml:space="preserve">ayments: </w:t>
            </w:r>
            <w:r w:rsidR="00863AE5">
              <w:t>1,729.00</w:t>
            </w:r>
          </w:p>
          <w:p w14:paraId="65AADA4D" w14:textId="1BE9DEC0" w:rsidR="0001348A" w:rsidRPr="00086A80" w:rsidRDefault="0001348A" w:rsidP="001D3723">
            <w:pPr>
              <w:pStyle w:val="ListParagraph"/>
            </w:pPr>
            <w:r>
              <w:t>Receipts</w:t>
            </w:r>
            <w:r w:rsidR="001D3723">
              <w:t xml:space="preserve">: </w:t>
            </w:r>
            <w:r w:rsidR="005B24F6">
              <w:t>2</w:t>
            </w:r>
            <w:r w:rsidR="00863AE5">
              <w:t>4</w:t>
            </w:r>
            <w:r w:rsidR="00470840">
              <w:t>,306.69</w:t>
            </w:r>
          </w:p>
          <w:p w14:paraId="46A7EAD2" w14:textId="77777777" w:rsidR="0096751F" w:rsidRDefault="0096751F" w:rsidP="0096751F"/>
          <w:p w14:paraId="32E84FEF" w14:textId="77777777" w:rsidR="0096751F" w:rsidRDefault="0096751F" w:rsidP="0096751F">
            <w:r w:rsidRPr="00086A80">
              <w:t xml:space="preserve">c) Councillors to resolve to pay the following: </w:t>
            </w:r>
          </w:p>
          <w:p w14:paraId="154F4EE8" w14:textId="77777777" w:rsidR="0096751F" w:rsidRDefault="0096751F" w:rsidP="0096751F"/>
          <w:p w14:paraId="1E92CDE9" w14:textId="77777777" w:rsidR="0096751F" w:rsidRPr="00086A80" w:rsidRDefault="0096751F" w:rsidP="0096751F">
            <w:pPr>
              <w:rPr>
                <w:color w:val="00000A"/>
              </w:rPr>
            </w:pPr>
            <w:r w:rsidRPr="00086A80">
              <w:rPr>
                <w:b/>
                <w:bCs/>
              </w:rPr>
              <w:t>Finance cont.</w:t>
            </w:r>
          </w:p>
          <w:tbl>
            <w:tblPr>
              <w:tblW w:w="8942" w:type="dxa"/>
              <w:tblLayout w:type="fixed"/>
              <w:tblLook w:val="0000" w:firstRow="0" w:lastRow="0" w:firstColumn="0" w:lastColumn="0" w:noHBand="0" w:noVBand="0"/>
            </w:tblPr>
            <w:tblGrid>
              <w:gridCol w:w="1612"/>
              <w:gridCol w:w="1913"/>
              <w:gridCol w:w="1785"/>
              <w:gridCol w:w="1635"/>
              <w:gridCol w:w="1997"/>
            </w:tblGrid>
            <w:tr w:rsidR="0096751F" w:rsidRPr="00086A80" w14:paraId="4B5F89D9" w14:textId="77777777" w:rsidTr="00702361">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21CE5" w14:textId="77777777" w:rsidR="0096751F" w:rsidRPr="00086A80" w:rsidRDefault="0096751F" w:rsidP="0028129F">
                  <w:pPr>
                    <w:framePr w:hSpace="180" w:wrap="around" w:vAnchor="text" w:hAnchor="text" w:y="1"/>
                    <w:suppressOverlap/>
                  </w:pPr>
                  <w:r>
                    <w:t>Payment Type</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B27F9" w14:textId="77777777" w:rsidR="0096751F" w:rsidRPr="00086A80" w:rsidRDefault="0096751F" w:rsidP="0028129F">
                  <w:pPr>
                    <w:framePr w:hSpace="180" w:wrap="around" w:vAnchor="text" w:hAnchor="text" w:y="1"/>
                    <w:suppressOverlap/>
                  </w:pPr>
                  <w:r w:rsidRPr="00086A80">
                    <w:t>Payee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970CC" w14:textId="77777777" w:rsidR="0096751F" w:rsidRPr="00086A80" w:rsidRDefault="0096751F" w:rsidP="0028129F">
                  <w:pPr>
                    <w:framePr w:hSpace="180" w:wrap="around" w:vAnchor="text" w:hAnchor="text" w:y="1"/>
                    <w:suppressOverlap/>
                  </w:pPr>
                  <w:r w:rsidRPr="00086A80">
                    <w:t>Invoice Detail</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91247" w14:textId="77777777" w:rsidR="0096751F" w:rsidRPr="00086A80" w:rsidRDefault="0096751F" w:rsidP="0028129F">
                  <w:pPr>
                    <w:framePr w:hSpace="180" w:wrap="around" w:vAnchor="text" w:hAnchor="text" w:y="1"/>
                    <w:suppressOverlap/>
                  </w:pPr>
                  <w:r w:rsidRPr="00086A80">
                    <w:t>Amount £’s</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F3BA2" w14:textId="77777777" w:rsidR="0096751F" w:rsidRPr="00086A80" w:rsidRDefault="0096751F" w:rsidP="0028129F">
                  <w:pPr>
                    <w:framePr w:hSpace="180" w:wrap="around" w:vAnchor="text" w:hAnchor="text" w:y="1"/>
                    <w:suppressOverlap/>
                  </w:pPr>
                  <w:r w:rsidRPr="00086A80">
                    <w:t>VAT</w:t>
                  </w:r>
                </w:p>
              </w:tc>
            </w:tr>
            <w:tr w:rsidR="0096751F" w:rsidRPr="00086A80" w14:paraId="5F8A547B" w14:textId="77777777" w:rsidTr="00702361">
              <w:trPr>
                <w:trHeight w:val="470"/>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81510" w14:textId="77777777" w:rsidR="0096751F" w:rsidRPr="00086A80" w:rsidRDefault="0096751F" w:rsidP="0028129F">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CC860" w14:textId="77777777" w:rsidR="0096751F" w:rsidRPr="00086A80" w:rsidRDefault="0096751F" w:rsidP="0028129F">
                  <w:pPr>
                    <w:framePr w:hSpace="180" w:wrap="around" w:vAnchor="text" w:hAnchor="text" w:y="1"/>
                    <w:suppressOverlap/>
                  </w:pPr>
                  <w:r w:rsidRPr="00086A80">
                    <w:t>Miss E Morris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FE23E" w14:textId="77777777" w:rsidR="0096751F" w:rsidRPr="00086A80" w:rsidRDefault="0096751F" w:rsidP="0028129F">
                  <w:pPr>
                    <w:framePr w:hSpace="180" w:wrap="around" w:vAnchor="text" w:hAnchor="text" w:y="1"/>
                    <w:suppressOverlap/>
                  </w:pPr>
                  <w:r w:rsidRPr="00086A80">
                    <w:t>Clerk Wages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7366B" w14:textId="2EA0E5E9" w:rsidR="0096751F" w:rsidRPr="00086A80" w:rsidRDefault="005564B4" w:rsidP="0028129F">
                  <w:pPr>
                    <w:framePr w:hSpace="180" w:wrap="around" w:vAnchor="text" w:hAnchor="text" w:y="1"/>
                    <w:suppressOverlap/>
                  </w:pPr>
                  <w:r>
                    <w:t>1172.</w:t>
                  </w:r>
                  <w:r w:rsidR="002C0131">
                    <w:t>78</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F952A" w14:textId="77777777" w:rsidR="0096751F" w:rsidRPr="00086A80" w:rsidRDefault="0096751F" w:rsidP="0028129F">
                  <w:pPr>
                    <w:framePr w:hSpace="180" w:wrap="around" w:vAnchor="text" w:hAnchor="text" w:y="1"/>
                    <w:suppressOverlap/>
                  </w:pPr>
                </w:p>
              </w:tc>
            </w:tr>
            <w:tr w:rsidR="0096751F" w:rsidRPr="00086A80" w14:paraId="7FD54E57" w14:textId="77777777" w:rsidTr="00702361">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7E5EC" w14:textId="77777777" w:rsidR="0096751F" w:rsidRPr="00086A80" w:rsidRDefault="0096751F" w:rsidP="0028129F">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C7682" w14:textId="77777777" w:rsidR="0096751F" w:rsidRPr="00086A80" w:rsidRDefault="0096751F" w:rsidP="0028129F">
                  <w:pPr>
                    <w:framePr w:hSpace="180" w:wrap="around" w:vAnchor="text" w:hAnchor="text" w:y="1"/>
                    <w:suppressOverlap/>
                  </w:pPr>
                  <w:r w:rsidRPr="00086A80">
                    <w:t>HMRC</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B4905" w14:textId="3CB2394A" w:rsidR="0096751F" w:rsidRPr="00086A80" w:rsidRDefault="00C562A6" w:rsidP="0028129F">
                  <w:pPr>
                    <w:framePr w:hSpace="180" w:wrap="around" w:vAnchor="text" w:hAnchor="text" w:y="1"/>
                    <w:suppressOverlap/>
                  </w:pPr>
                  <w:r>
                    <w:t>Employer Contribution</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D1EF4" w14:textId="7D98C64B" w:rsidR="0096751F" w:rsidRPr="00086A80" w:rsidRDefault="002C0131" w:rsidP="0028129F">
                  <w:pPr>
                    <w:framePr w:hSpace="180" w:wrap="around" w:vAnchor="text" w:hAnchor="text" w:y="1"/>
                    <w:suppressOverlap/>
                  </w:pPr>
                  <w:r>
                    <w:t>484.01</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96430" w14:textId="77777777" w:rsidR="0096751F" w:rsidRPr="00086A80" w:rsidRDefault="0096751F" w:rsidP="0028129F">
                  <w:pPr>
                    <w:framePr w:hSpace="180" w:wrap="around" w:vAnchor="text" w:hAnchor="text" w:y="1"/>
                    <w:suppressOverlap/>
                  </w:pPr>
                </w:p>
              </w:tc>
            </w:tr>
            <w:tr w:rsidR="0096751F" w:rsidRPr="00086A80" w14:paraId="70A74324" w14:textId="77777777" w:rsidTr="00702361">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55B2" w14:textId="03E44019" w:rsidR="0096751F" w:rsidRPr="00086A80" w:rsidRDefault="004C658D" w:rsidP="0028129F">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34B54" w14:textId="7AB5391B" w:rsidR="0096751F" w:rsidRPr="00086A80" w:rsidRDefault="004C658D" w:rsidP="0028129F">
                  <w:pPr>
                    <w:framePr w:hSpace="180" w:wrap="around" w:vAnchor="text" w:hAnchor="text" w:y="1"/>
                    <w:suppressOverlap/>
                  </w:pPr>
                  <w:r>
                    <w:t>Go Cardless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DC229" w14:textId="6D22F9F5" w:rsidR="0096751F" w:rsidRPr="00086A80" w:rsidRDefault="004C658D" w:rsidP="0028129F">
                  <w:pPr>
                    <w:framePr w:hSpace="180" w:wrap="around" w:vAnchor="text" w:hAnchor="text" w:y="1"/>
                    <w:suppressOverlap/>
                  </w:pPr>
                  <w:r>
                    <w:t>Microsoft Office</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E8745" w14:textId="57A0EC50" w:rsidR="0096751F" w:rsidRPr="00086A80" w:rsidRDefault="00EC0A7A" w:rsidP="0028129F">
                  <w:pPr>
                    <w:framePr w:hSpace="180" w:wrap="around" w:vAnchor="text" w:hAnchor="text" w:y="1"/>
                    <w:suppressOverlap/>
                  </w:pPr>
                  <w:r>
                    <w:t>12.36</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83CF4" w14:textId="747ECC67" w:rsidR="0096751F" w:rsidRPr="00086A80" w:rsidRDefault="0096751F" w:rsidP="0028129F">
                  <w:pPr>
                    <w:framePr w:hSpace="180" w:wrap="around" w:vAnchor="text" w:hAnchor="text" w:y="1"/>
                    <w:suppressOverlap/>
                  </w:pPr>
                </w:p>
              </w:tc>
            </w:tr>
            <w:tr w:rsidR="0096751F" w:rsidRPr="00086A80" w14:paraId="21A5FBBB" w14:textId="77777777" w:rsidTr="00702361">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7A87F" w14:textId="6DBD2AFE" w:rsidR="0096751F" w:rsidRDefault="004C658D" w:rsidP="0028129F">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80A0C" w14:textId="479B4104" w:rsidR="0096751F" w:rsidRDefault="004C658D" w:rsidP="0028129F">
                  <w:pPr>
                    <w:framePr w:hSpace="180" w:wrap="around" w:vAnchor="text" w:hAnchor="text" w:y="1"/>
                    <w:suppressOverlap/>
                  </w:pPr>
                  <w:r>
                    <w:t>Go Cardless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63625" w14:textId="1A9E3117" w:rsidR="0096751F" w:rsidRDefault="004C658D" w:rsidP="0028129F">
                  <w:pPr>
                    <w:framePr w:hSpace="180" w:wrap="around" w:vAnchor="text" w:hAnchor="text" w:y="1"/>
                    <w:suppressOverlap/>
                  </w:pPr>
                  <w:r>
                    <w:t>Website Hosting</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7DD5E" w14:textId="592D0A62" w:rsidR="0096751F" w:rsidRDefault="00EC0A7A" w:rsidP="0028129F">
                  <w:pPr>
                    <w:framePr w:hSpace="180" w:wrap="around" w:vAnchor="text" w:hAnchor="text" w:y="1"/>
                    <w:suppressOverlap/>
                  </w:pPr>
                  <w:r>
                    <w:t>48.00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43445" w14:textId="77777777" w:rsidR="0096751F" w:rsidRPr="00086A80" w:rsidRDefault="0096751F" w:rsidP="0028129F">
                  <w:pPr>
                    <w:framePr w:hSpace="180" w:wrap="around" w:vAnchor="text" w:hAnchor="text" w:y="1"/>
                    <w:suppressOverlap/>
                  </w:pPr>
                </w:p>
              </w:tc>
            </w:tr>
            <w:tr w:rsidR="0096751F" w:rsidRPr="00086A80" w14:paraId="1A9FAF36" w14:textId="77777777" w:rsidTr="00702361">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70567" w14:textId="5D0C8F21" w:rsidR="0096751F" w:rsidRDefault="00EC0A7A" w:rsidP="0028129F">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43C4" w14:textId="407183D4" w:rsidR="0096751F" w:rsidRDefault="00EC0A7A" w:rsidP="0028129F">
                  <w:pPr>
                    <w:framePr w:hSpace="180" w:wrap="around" w:vAnchor="text" w:hAnchor="text" w:y="1"/>
                    <w:suppressOverlap/>
                  </w:pPr>
                  <w:r>
                    <w:t>Clive Burton</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FA015" w14:textId="1DD7BF0B" w:rsidR="0096751F" w:rsidRDefault="00EC0A7A" w:rsidP="0028129F">
                  <w:pPr>
                    <w:framePr w:hSpace="180" w:wrap="around" w:vAnchor="text" w:hAnchor="text" w:y="1"/>
                    <w:suppressOverlap/>
                  </w:pPr>
                  <w:r>
                    <w:t>Cllr Reimbursement</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CEBFF" w14:textId="285CA2E3" w:rsidR="0096751F" w:rsidRDefault="005564B4" w:rsidP="0028129F">
                  <w:pPr>
                    <w:framePr w:hSpace="180" w:wrap="around" w:vAnchor="text" w:hAnchor="text" w:y="1"/>
                    <w:suppressOverlap/>
                  </w:pPr>
                  <w:r>
                    <w:t>11.98</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6491E" w14:textId="4DB4CE50" w:rsidR="0096751F" w:rsidRPr="00086A80" w:rsidRDefault="0096751F" w:rsidP="0028129F">
                  <w:pPr>
                    <w:framePr w:hSpace="180" w:wrap="around" w:vAnchor="text" w:hAnchor="text" w:y="1"/>
                    <w:suppressOverlap/>
                  </w:pPr>
                </w:p>
              </w:tc>
            </w:tr>
            <w:tr w:rsidR="000F0A00" w:rsidRPr="00086A80" w14:paraId="4738686B" w14:textId="77777777" w:rsidTr="00702361">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EFF87" w14:textId="5B01A7DF" w:rsidR="000F0A00" w:rsidRDefault="008A75E7" w:rsidP="0028129F">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DB855" w14:textId="6774606D" w:rsidR="000F0A00" w:rsidRDefault="008A75E7" w:rsidP="0028129F">
                  <w:pPr>
                    <w:framePr w:hSpace="180" w:wrap="around" w:vAnchor="text" w:hAnchor="text" w:y="1"/>
                    <w:suppressOverlap/>
                  </w:pPr>
                  <w:r>
                    <w:t>H.Woolf</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569FF" w14:textId="5D9BEBDC" w:rsidR="000F0A00" w:rsidRDefault="008A75E7" w:rsidP="0028129F">
                  <w:pPr>
                    <w:framePr w:hSpace="180" w:wrap="around" w:vAnchor="text" w:hAnchor="text" w:y="1"/>
                    <w:suppressOverlap/>
                  </w:pPr>
                  <w:r>
                    <w:t>Gardening</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042AB" w14:textId="740576B4" w:rsidR="000F0A00" w:rsidRDefault="000F0A00" w:rsidP="0028129F">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A443B" w14:textId="77777777" w:rsidR="000F0A00" w:rsidRPr="00086A80" w:rsidRDefault="000F0A00" w:rsidP="0028129F">
                  <w:pPr>
                    <w:framePr w:hSpace="180" w:wrap="around" w:vAnchor="text" w:hAnchor="text" w:y="1"/>
                    <w:suppressOverlap/>
                  </w:pPr>
                </w:p>
              </w:tc>
            </w:tr>
            <w:tr w:rsidR="000F0A00" w:rsidRPr="00086A80" w14:paraId="3C9E17F3" w14:textId="77777777" w:rsidTr="00702361">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A7D5" w14:textId="62871EAA" w:rsidR="000F0A00" w:rsidRDefault="00A877C2" w:rsidP="0028129F">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43E16" w14:textId="675881C3" w:rsidR="000F0A00" w:rsidRDefault="00A877C2" w:rsidP="0028129F">
                  <w:pPr>
                    <w:framePr w:hSpace="180" w:wrap="around" w:vAnchor="text" w:hAnchor="text" w:y="1"/>
                    <w:suppressOverlap/>
                  </w:pPr>
                  <w:r>
                    <w:t>G Flack</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DC8A" w14:textId="4DF0AF58" w:rsidR="000F0A00" w:rsidRDefault="00A877C2" w:rsidP="0028129F">
                  <w:pPr>
                    <w:framePr w:hSpace="180" w:wrap="around" w:vAnchor="text" w:hAnchor="text" w:y="1"/>
                    <w:suppressOverlap/>
                  </w:pPr>
                  <w:r>
                    <w:t>Bus shelter maintenance.</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4811" w14:textId="73237613" w:rsidR="000F0A00" w:rsidRDefault="00311267" w:rsidP="0028129F">
                  <w:pPr>
                    <w:framePr w:hSpace="180" w:wrap="around" w:vAnchor="text" w:hAnchor="text" w:y="1"/>
                    <w:suppressOverlap/>
                  </w:pPr>
                  <w:r>
                    <w:t>200.00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C74EA" w14:textId="77777777" w:rsidR="000F0A00" w:rsidRPr="00086A80" w:rsidRDefault="000F0A00" w:rsidP="0028129F">
                  <w:pPr>
                    <w:framePr w:hSpace="180" w:wrap="around" w:vAnchor="text" w:hAnchor="text" w:y="1"/>
                    <w:suppressOverlap/>
                  </w:pPr>
                </w:p>
              </w:tc>
            </w:tr>
            <w:tr w:rsidR="00FA4726" w:rsidRPr="00086A80" w14:paraId="7E1E41FB" w14:textId="77777777" w:rsidTr="00702361">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00A0C" w14:textId="50A6A6D8" w:rsidR="00FA4726" w:rsidRDefault="00FA4726" w:rsidP="0028129F">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E2EF3" w14:textId="677A0F37" w:rsidR="00FA4726" w:rsidRDefault="00FA4726" w:rsidP="0028129F">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BE9C8" w14:textId="4D1987C3" w:rsidR="00FA4726" w:rsidRDefault="00FA4726" w:rsidP="0028129F">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47EC4" w14:textId="2EF02072" w:rsidR="00FA4726" w:rsidRDefault="00FA4726" w:rsidP="0028129F">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FE843" w14:textId="77777777" w:rsidR="00FA4726" w:rsidRPr="00086A80" w:rsidRDefault="00FA4726" w:rsidP="0028129F">
                  <w:pPr>
                    <w:framePr w:hSpace="180" w:wrap="around" w:vAnchor="text" w:hAnchor="text" w:y="1"/>
                    <w:suppressOverlap/>
                  </w:pPr>
                </w:p>
              </w:tc>
            </w:tr>
            <w:tr w:rsidR="00FA4726" w:rsidRPr="00086A80" w14:paraId="27E62904" w14:textId="77777777" w:rsidTr="00702361">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EDACB" w14:textId="1C60C626" w:rsidR="00FA4726" w:rsidRDefault="00FA4726" w:rsidP="0028129F">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C6B60" w14:textId="1A752D8A" w:rsidR="00FA4726" w:rsidRDefault="00FA4726" w:rsidP="0028129F">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FFC3F" w14:textId="64A148DD" w:rsidR="00FA4726" w:rsidRDefault="00FA4726" w:rsidP="0028129F">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CC379" w14:textId="245B7B98" w:rsidR="00FA4726" w:rsidRDefault="00FA4726" w:rsidP="0028129F">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3B07A" w14:textId="77777777" w:rsidR="00FA4726" w:rsidRPr="00086A80" w:rsidRDefault="00FA4726" w:rsidP="0028129F">
                  <w:pPr>
                    <w:framePr w:hSpace="180" w:wrap="around" w:vAnchor="text" w:hAnchor="text" w:y="1"/>
                    <w:suppressOverlap/>
                  </w:pPr>
                </w:p>
              </w:tc>
            </w:tr>
            <w:tr w:rsidR="005B24F6" w:rsidRPr="00086A80" w14:paraId="5792CA96" w14:textId="77777777" w:rsidTr="00702361">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ADAAC" w14:textId="74A2FAE1" w:rsidR="005B24F6" w:rsidRDefault="005B24F6" w:rsidP="0028129F">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3C189" w14:textId="1056FFE0" w:rsidR="005B24F6" w:rsidRDefault="005B24F6" w:rsidP="0028129F">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4A8CB" w14:textId="244BF086" w:rsidR="005B24F6" w:rsidRDefault="005B24F6" w:rsidP="0028129F">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C4FAF" w14:textId="479E706D" w:rsidR="005B24F6" w:rsidRDefault="005B24F6" w:rsidP="0028129F">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9C18A" w14:textId="77777777" w:rsidR="005B24F6" w:rsidRPr="00086A80" w:rsidRDefault="005B24F6" w:rsidP="0028129F">
                  <w:pPr>
                    <w:framePr w:hSpace="180" w:wrap="around" w:vAnchor="text" w:hAnchor="text" w:y="1"/>
                    <w:suppressOverlap/>
                  </w:pPr>
                </w:p>
              </w:tc>
            </w:tr>
            <w:tr w:rsidR="005B24F6" w:rsidRPr="00086A80" w14:paraId="576E1A3B" w14:textId="77777777" w:rsidTr="00702361">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24EDA" w14:textId="5071FD66" w:rsidR="005B24F6" w:rsidRDefault="005B24F6" w:rsidP="0028129F">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80B82" w14:textId="78E3A65C" w:rsidR="005B24F6" w:rsidRDefault="005B24F6" w:rsidP="0028129F">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E866C" w14:textId="566B9944" w:rsidR="005B24F6" w:rsidRDefault="005B24F6" w:rsidP="0028129F">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78B03" w14:textId="2B7F8705" w:rsidR="005B24F6" w:rsidRDefault="005B24F6" w:rsidP="0028129F">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CF19F" w14:textId="77777777" w:rsidR="005B24F6" w:rsidRPr="00086A80" w:rsidRDefault="005B24F6" w:rsidP="0028129F">
                  <w:pPr>
                    <w:framePr w:hSpace="180" w:wrap="around" w:vAnchor="text" w:hAnchor="text" w:y="1"/>
                    <w:suppressOverlap/>
                  </w:pPr>
                </w:p>
              </w:tc>
            </w:tr>
            <w:tr w:rsidR="005B24F6" w:rsidRPr="00086A80" w14:paraId="567DB0F8" w14:textId="77777777" w:rsidTr="00702361">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6FA49" w14:textId="6C60D560" w:rsidR="005B24F6" w:rsidRDefault="005B24F6" w:rsidP="0028129F">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C9DA1" w14:textId="6FAD74A5" w:rsidR="005B24F6" w:rsidRDefault="005B24F6" w:rsidP="0028129F">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824E5" w14:textId="36F853A3" w:rsidR="005B24F6" w:rsidRDefault="005B24F6" w:rsidP="0028129F">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C4554" w14:textId="40131423" w:rsidR="005B24F6" w:rsidRDefault="005B24F6" w:rsidP="0028129F">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C5CB6" w14:textId="77777777" w:rsidR="005B24F6" w:rsidRPr="00086A80" w:rsidRDefault="005B24F6" w:rsidP="0028129F">
                  <w:pPr>
                    <w:framePr w:hSpace="180" w:wrap="around" w:vAnchor="text" w:hAnchor="text" w:y="1"/>
                    <w:suppressOverlap/>
                  </w:pPr>
                </w:p>
              </w:tc>
            </w:tr>
            <w:tr w:rsidR="005B24F6" w:rsidRPr="00086A80" w14:paraId="5B5A9FC6" w14:textId="77777777" w:rsidTr="00702361">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C6078" w14:textId="51472A08" w:rsidR="005B24F6" w:rsidRDefault="005B24F6" w:rsidP="0028129F">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D901F" w14:textId="50CC8640" w:rsidR="005B24F6" w:rsidRDefault="005B24F6" w:rsidP="0028129F">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EB568" w14:textId="0256A38A" w:rsidR="005B24F6" w:rsidRDefault="005B24F6" w:rsidP="0028129F">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201FB" w14:textId="59E6B265" w:rsidR="005B24F6" w:rsidRDefault="005B24F6" w:rsidP="0028129F">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2B5F1" w14:textId="77777777" w:rsidR="005B24F6" w:rsidRPr="00086A80" w:rsidRDefault="005B24F6" w:rsidP="0028129F">
                  <w:pPr>
                    <w:framePr w:hSpace="180" w:wrap="around" w:vAnchor="text" w:hAnchor="text" w:y="1"/>
                    <w:suppressOverlap/>
                  </w:pPr>
                </w:p>
              </w:tc>
            </w:tr>
          </w:tbl>
          <w:p w14:paraId="6EBFB125" w14:textId="429699BC" w:rsidR="00022494" w:rsidRPr="00022494" w:rsidRDefault="00022494" w:rsidP="002001EA"/>
        </w:tc>
      </w:tr>
      <w:tr w:rsidR="0096751F" w14:paraId="4C0B9E23"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74FBA" w14:textId="7F122F6B" w:rsidR="0096751F" w:rsidRDefault="00F520FA" w:rsidP="0096751F">
            <w:pPr>
              <w:rPr>
                <w:b/>
                <w:bCs/>
              </w:rPr>
            </w:pPr>
            <w:r>
              <w:rPr>
                <w:b/>
                <w:bCs/>
              </w:rPr>
              <w:lastRenderedPageBreak/>
              <w:t>61</w:t>
            </w:r>
            <w:r w:rsidR="00257C75">
              <w:rPr>
                <w:b/>
                <w:bCs/>
              </w:rPr>
              <w:t>.2</w:t>
            </w:r>
            <w:r>
              <w:rPr>
                <w:b/>
                <w:bCs/>
              </w:rPr>
              <w:t>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266BF" w14:textId="77777777" w:rsidR="0096751F" w:rsidRDefault="0096751F" w:rsidP="0096751F">
            <w:pPr>
              <w:rPr>
                <w:rFonts w:ascii="Wingdings" w:hAnsi="Wingdings" w:cs="Wingdings" w:hint="eastAsia"/>
                <w:color w:val="FF0000"/>
                <w:sz w:val="28"/>
                <w:szCs w:val="28"/>
              </w:rPr>
            </w:pPr>
            <w:r>
              <w:rPr>
                <w:b/>
                <w:bCs/>
                <w:sz w:val="23"/>
                <w:szCs w:val="23"/>
              </w:rPr>
              <w:t>Planning</w:t>
            </w:r>
            <w:r>
              <w:rPr>
                <w:b/>
                <w:bCs/>
                <w:color w:val="FF0000"/>
                <w:sz w:val="23"/>
                <w:szCs w:val="23"/>
              </w:rPr>
              <w:t xml:space="preserve"> </w:t>
            </w:r>
            <w:r w:rsidRPr="00D24B09">
              <w:rPr>
                <w:rFonts w:ascii="Wingdings" w:hAnsi="Wingdings"/>
              </w:rPr>
              <w:t></w:t>
            </w:r>
            <w:r>
              <w:rPr>
                <w:rFonts w:ascii="Wingdings" w:hAnsi="Wingdings" w:cs="Wingdings"/>
                <w:color w:val="FF0000"/>
                <w:sz w:val="28"/>
                <w:szCs w:val="28"/>
              </w:rPr>
              <w:t></w:t>
            </w:r>
            <w:r>
              <w:rPr>
                <w:rFonts w:ascii="Wingdings" w:hAnsi="Wingdings" w:cs="Wingdings"/>
                <w:color w:val="FF0000"/>
                <w:sz w:val="28"/>
                <w:szCs w:val="28"/>
              </w:rPr>
              <w:t>1</w:t>
            </w:r>
          </w:p>
          <w:p w14:paraId="285C68BB" w14:textId="77777777" w:rsidR="0096751F" w:rsidRDefault="0096751F" w:rsidP="0096751F">
            <w:pPr>
              <w:rPr>
                <w:sz w:val="23"/>
                <w:szCs w:val="23"/>
              </w:rPr>
            </w:pPr>
          </w:p>
          <w:p w14:paraId="7C2AA260" w14:textId="0ED47C1E" w:rsidR="0096751F" w:rsidRDefault="0096751F" w:rsidP="0096751F">
            <w:pPr>
              <w:rPr>
                <w:sz w:val="23"/>
                <w:szCs w:val="23"/>
              </w:rPr>
            </w:pPr>
            <w:r>
              <w:rPr>
                <w:sz w:val="23"/>
                <w:szCs w:val="23"/>
              </w:rPr>
              <w:t>Cllr</w:t>
            </w:r>
            <w:r w:rsidR="00615524">
              <w:rPr>
                <w:sz w:val="23"/>
                <w:szCs w:val="23"/>
              </w:rPr>
              <w:t xml:space="preserve"> Hammond </w:t>
            </w:r>
            <w:r w:rsidR="005652B7">
              <w:rPr>
                <w:sz w:val="23"/>
                <w:szCs w:val="23"/>
              </w:rPr>
              <w:t>&amp; Cllr</w:t>
            </w:r>
            <w:r w:rsidR="001E05E6">
              <w:rPr>
                <w:sz w:val="23"/>
                <w:szCs w:val="23"/>
              </w:rPr>
              <w:t xml:space="preserve"> Meecham </w:t>
            </w:r>
            <w:r>
              <w:rPr>
                <w:sz w:val="23"/>
                <w:szCs w:val="23"/>
              </w:rPr>
              <w:t>to report on</w:t>
            </w:r>
            <w:r w:rsidR="005652B7">
              <w:rPr>
                <w:sz w:val="23"/>
                <w:szCs w:val="23"/>
              </w:rPr>
              <w:t xml:space="preserve"> any</w:t>
            </w:r>
            <w:r>
              <w:rPr>
                <w:sz w:val="23"/>
                <w:szCs w:val="23"/>
              </w:rPr>
              <w:t xml:space="preserve"> planning applications and give recommendations.</w:t>
            </w:r>
          </w:p>
          <w:p w14:paraId="51761F70" w14:textId="77777777" w:rsidR="002001EA" w:rsidRDefault="002001EA" w:rsidP="0096751F">
            <w:pPr>
              <w:rPr>
                <w:sz w:val="23"/>
                <w:szCs w:val="23"/>
              </w:rPr>
            </w:pPr>
          </w:p>
          <w:p w14:paraId="633A3B8E" w14:textId="7A73357F" w:rsidR="0096751F" w:rsidRPr="00B81628" w:rsidRDefault="008C4C81" w:rsidP="001E05E6">
            <w:pPr>
              <w:rPr>
                <w:i/>
                <w:iCs/>
                <w:sz w:val="23"/>
                <w:szCs w:val="23"/>
              </w:rPr>
            </w:pPr>
            <w:r>
              <w:rPr>
                <w:sz w:val="23"/>
                <w:szCs w:val="23"/>
              </w:rPr>
              <w:t>25/01140/OUT 5 Bungalows on land off Southend Road</w:t>
            </w:r>
            <w:r w:rsidR="00BF6071">
              <w:rPr>
                <w:sz w:val="23"/>
                <w:szCs w:val="23"/>
              </w:rPr>
              <w:t xml:space="preserve">. </w:t>
            </w:r>
          </w:p>
        </w:tc>
      </w:tr>
      <w:tr w:rsidR="002001EA" w14:paraId="6DDDAD7A"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0F38" w14:textId="03E68D63" w:rsidR="002001EA" w:rsidRDefault="002001EA" w:rsidP="0096751F">
            <w:pPr>
              <w:rPr>
                <w:b/>
                <w:bCs/>
              </w:rPr>
            </w:pPr>
            <w:r>
              <w:rPr>
                <w:b/>
                <w:bCs/>
              </w:rPr>
              <w:t>6</w:t>
            </w:r>
            <w:r w:rsidR="00F520FA">
              <w:rPr>
                <w:b/>
                <w:bCs/>
              </w:rPr>
              <w:t>2</w:t>
            </w:r>
            <w:r>
              <w:rPr>
                <w:b/>
                <w:bCs/>
              </w:rPr>
              <w:t>.2</w:t>
            </w:r>
            <w:r w:rsidR="00F520FA">
              <w:rPr>
                <w:b/>
                <w:bCs/>
              </w:rPr>
              <w:t>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51ED3" w14:textId="77777777" w:rsidR="002001EA" w:rsidRDefault="002001EA" w:rsidP="002001EA">
            <w:pPr>
              <w:rPr>
                <w:b/>
                <w:bCs/>
              </w:rPr>
            </w:pPr>
            <w:r w:rsidRPr="42CDA584">
              <w:rPr>
                <w:b/>
                <w:bCs/>
              </w:rPr>
              <w:t xml:space="preserve">Public </w:t>
            </w:r>
            <w:r>
              <w:rPr>
                <w:b/>
                <w:bCs/>
              </w:rPr>
              <w:t>Participation Session with respect to items on the agenda and other matters that are of mutual interest.</w:t>
            </w:r>
          </w:p>
          <w:p w14:paraId="188C6816" w14:textId="77777777" w:rsidR="002001EA" w:rsidRDefault="002001EA" w:rsidP="002001EA"/>
          <w:p w14:paraId="5D81C8F7" w14:textId="77777777" w:rsidR="002001EA" w:rsidRDefault="002001EA" w:rsidP="002001EA">
            <w:r>
              <w:t>The maximum time allowed for this item will be no longer than 15 minutes, at the close of this item members of the public will no longer be permitted to address</w:t>
            </w:r>
          </w:p>
          <w:p w14:paraId="570795AE" w14:textId="77777777" w:rsidR="002001EA" w:rsidRDefault="002001EA" w:rsidP="002001EA">
            <w:r>
              <w:t xml:space="preserve"> the council.</w:t>
            </w:r>
          </w:p>
          <w:p w14:paraId="366A237C" w14:textId="0BE91414" w:rsidR="00022494" w:rsidRPr="00F520FA" w:rsidRDefault="00B06083" w:rsidP="002001EA">
            <w:pPr>
              <w:rPr>
                <w:i/>
                <w:iCs/>
                <w:color w:val="000000" w:themeColor="text1"/>
              </w:rPr>
            </w:pPr>
            <w:r w:rsidRPr="00F520FA">
              <w:rPr>
                <w:i/>
                <w:iCs/>
                <w:color w:val="000000" w:themeColor="text1"/>
              </w:rPr>
              <w:t xml:space="preserve">Nothing </w:t>
            </w:r>
            <w:r w:rsidR="00F520FA" w:rsidRPr="00F520FA">
              <w:rPr>
                <w:i/>
                <w:iCs/>
                <w:color w:val="000000" w:themeColor="text1"/>
              </w:rPr>
              <w:t>at time of writing this agenda</w:t>
            </w:r>
          </w:p>
          <w:p w14:paraId="3EA8D41A" w14:textId="77777777" w:rsidR="002001EA" w:rsidRDefault="002001EA" w:rsidP="0096751F">
            <w:pPr>
              <w:rPr>
                <w:b/>
                <w:bCs/>
                <w:sz w:val="23"/>
                <w:szCs w:val="23"/>
              </w:rPr>
            </w:pPr>
          </w:p>
        </w:tc>
      </w:tr>
      <w:tr w:rsidR="002001EA" w14:paraId="1E88060E"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A430D" w14:textId="414B83A5" w:rsidR="002001EA" w:rsidRDefault="002001EA" w:rsidP="0096751F">
            <w:pPr>
              <w:rPr>
                <w:b/>
                <w:bCs/>
              </w:rPr>
            </w:pPr>
            <w:r>
              <w:rPr>
                <w:b/>
                <w:bCs/>
              </w:rPr>
              <w:t>6</w:t>
            </w:r>
            <w:r w:rsidR="00F520FA">
              <w:rPr>
                <w:b/>
                <w:bCs/>
              </w:rPr>
              <w:t>3</w:t>
            </w:r>
            <w:r>
              <w:rPr>
                <w:b/>
                <w:bCs/>
              </w:rPr>
              <w:t>.2</w:t>
            </w:r>
            <w:r w:rsidR="00F520FA">
              <w:rPr>
                <w:b/>
                <w:bCs/>
              </w:rPr>
              <w:t>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6A429" w14:textId="77777777" w:rsidR="002001EA" w:rsidRDefault="002001EA" w:rsidP="002001EA">
            <w:pPr>
              <w:rPr>
                <w:b/>
                <w:bCs/>
              </w:rPr>
            </w:pPr>
            <w:r>
              <w:rPr>
                <w:b/>
                <w:bCs/>
              </w:rPr>
              <w:t>Matters for June Meeting.</w:t>
            </w:r>
          </w:p>
          <w:p w14:paraId="708AF939" w14:textId="090620D2" w:rsidR="002001EA" w:rsidRPr="00022494" w:rsidRDefault="002001EA" w:rsidP="002001EA"/>
        </w:tc>
      </w:tr>
      <w:tr w:rsidR="0096751F" w14:paraId="64ED5BF6"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1E66B" w14:textId="482AD9BE" w:rsidR="0096751F" w:rsidRDefault="003D1B42" w:rsidP="0096751F">
            <w:pPr>
              <w:rPr>
                <w:b/>
                <w:bCs/>
              </w:rPr>
            </w:pPr>
            <w:r>
              <w:rPr>
                <w:b/>
                <w:bCs/>
              </w:rPr>
              <w:t>6</w:t>
            </w:r>
            <w:r w:rsidR="00AC38FC">
              <w:rPr>
                <w:b/>
                <w:bCs/>
              </w:rPr>
              <w:t>4</w:t>
            </w:r>
            <w:r>
              <w:rPr>
                <w:b/>
                <w:bCs/>
              </w:rPr>
              <w:t>.2</w:t>
            </w:r>
            <w:r w:rsidR="00AC38FC">
              <w:rPr>
                <w:b/>
                <w:bCs/>
              </w:rPr>
              <w:t>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16505" w14:textId="7E31B5CE" w:rsidR="0096751F" w:rsidRPr="003A0E1D" w:rsidRDefault="007E1986" w:rsidP="007E1986">
            <w:pPr>
              <w:rPr>
                <w:sz w:val="23"/>
                <w:szCs w:val="23"/>
              </w:rPr>
            </w:pPr>
            <w:r w:rsidRPr="00C562A6">
              <w:rPr>
                <w:b/>
                <w:bCs/>
                <w:sz w:val="23"/>
                <w:szCs w:val="23"/>
              </w:rPr>
              <w:t>Next council meeting</w:t>
            </w:r>
            <w:r>
              <w:rPr>
                <w:sz w:val="23"/>
                <w:szCs w:val="23"/>
              </w:rPr>
              <w:t xml:space="preserve"> </w:t>
            </w:r>
            <w:r w:rsidR="002001EA">
              <w:rPr>
                <w:sz w:val="23"/>
                <w:szCs w:val="23"/>
              </w:rPr>
              <w:t xml:space="preserve">June </w:t>
            </w:r>
            <w:r w:rsidR="00AC38FC">
              <w:rPr>
                <w:sz w:val="23"/>
                <w:szCs w:val="23"/>
              </w:rPr>
              <w:t>9</w:t>
            </w:r>
            <w:r w:rsidR="00AC38FC" w:rsidRPr="00AC38FC">
              <w:rPr>
                <w:sz w:val="23"/>
                <w:szCs w:val="23"/>
                <w:vertAlign w:val="superscript"/>
              </w:rPr>
              <w:t>th</w:t>
            </w:r>
            <w:r w:rsidR="00AC38FC">
              <w:rPr>
                <w:sz w:val="23"/>
                <w:szCs w:val="23"/>
              </w:rPr>
              <w:t xml:space="preserve"> 2026</w:t>
            </w:r>
          </w:p>
        </w:tc>
      </w:tr>
      <w:tr w:rsidR="0096751F" w14:paraId="28B36176"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53A46" w14:textId="734C2D2D" w:rsidR="0096751F" w:rsidRPr="00CB2A69" w:rsidRDefault="0096751F" w:rsidP="0096751F">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3CD64" w14:textId="4B25BD87" w:rsidR="007E1986" w:rsidRDefault="007E1986" w:rsidP="007E1986">
            <w:pPr>
              <w:rPr>
                <w:b/>
                <w:bCs/>
                <w:sz w:val="23"/>
                <w:szCs w:val="23"/>
              </w:rPr>
            </w:pPr>
            <w:r>
              <w:rPr>
                <w:b/>
                <w:bCs/>
                <w:sz w:val="23"/>
                <w:szCs w:val="23"/>
              </w:rPr>
              <w:t>Meeting Closed.</w:t>
            </w:r>
            <w:r w:rsidR="00022494">
              <w:rPr>
                <w:b/>
                <w:bCs/>
                <w:sz w:val="23"/>
                <w:szCs w:val="23"/>
              </w:rPr>
              <w:t xml:space="preserve"> </w:t>
            </w:r>
          </w:p>
          <w:p w14:paraId="0FB78278" w14:textId="1EE2804F" w:rsidR="0096751F" w:rsidRPr="00086A80" w:rsidRDefault="0096751F" w:rsidP="0096751F"/>
        </w:tc>
      </w:tr>
    </w:tbl>
    <w:p w14:paraId="5997CC1D" w14:textId="0B534143" w:rsidR="00CE27B5" w:rsidRDefault="009A2567">
      <w:r>
        <w:t xml:space="preserve"> </w:t>
      </w:r>
    </w:p>
    <w:p w14:paraId="37E95ED8" w14:textId="0EE86162" w:rsidR="00AB7627" w:rsidRPr="00AB7627" w:rsidRDefault="00AB7627" w:rsidP="00AB7627"/>
    <w:p w14:paraId="1455CF00" w14:textId="77777777" w:rsidR="00AB7627" w:rsidRPr="00AB7627" w:rsidRDefault="00AB7627" w:rsidP="00AB7627"/>
    <w:sectPr w:rsidR="00AB7627" w:rsidRPr="00AB7627">
      <w:headerReference w:type="default" r:id="rId7"/>
      <w:footerReference w:type="default" r:id="rId8"/>
      <w:pgSz w:w="11906" w:h="16838"/>
      <w:pgMar w:top="720" w:right="720" w:bottom="720" w:left="720" w:header="708" w:footer="708"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3FA4" w14:textId="77777777" w:rsidR="00FB7AEF" w:rsidRDefault="00FB7AEF">
      <w:pPr>
        <w:spacing w:line="240" w:lineRule="auto"/>
      </w:pPr>
      <w:r>
        <w:separator/>
      </w:r>
    </w:p>
  </w:endnote>
  <w:endnote w:type="continuationSeparator" w:id="0">
    <w:p w14:paraId="64008F53" w14:textId="77777777" w:rsidR="00FB7AEF" w:rsidRDefault="00FB7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E215" w14:textId="2D39222D" w:rsidR="00542467" w:rsidRDefault="00542467">
    <w:pPr>
      <w:pStyle w:val="Footer"/>
      <w:pBdr>
        <w:top w:val="single" w:sz="4" w:space="1" w:color="D9D9D9" w:themeColor="background1" w:themeShade="D9"/>
      </w:pBdr>
      <w:rPr>
        <w:b/>
        <w:bCs/>
      </w:rPr>
    </w:pPr>
  </w:p>
  <w:p w14:paraId="451FCCF7" w14:textId="66E51887" w:rsidR="00C431D5" w:rsidRDefault="00C43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821E4" w14:textId="77777777" w:rsidR="00FB7AEF" w:rsidRDefault="00FB7AEF">
      <w:pPr>
        <w:spacing w:line="240" w:lineRule="auto"/>
      </w:pPr>
      <w:r>
        <w:separator/>
      </w:r>
    </w:p>
  </w:footnote>
  <w:footnote w:type="continuationSeparator" w:id="0">
    <w:p w14:paraId="6C4E8145" w14:textId="77777777" w:rsidR="00FB7AEF" w:rsidRDefault="00FB7A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A36D" w14:textId="77777777" w:rsidR="00C431D5" w:rsidRDefault="00C431D5">
    <w:pPr>
      <w:pStyle w:val="Header"/>
    </w:pPr>
    <w:r>
      <w:rPr>
        <w:noProof/>
      </w:rPr>
      <w:drawing>
        <wp:inline distT="0" distB="0" distL="0" distR="0" wp14:anchorId="5C6DD85E" wp14:editId="07777777">
          <wp:extent cx="7524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solidFill>
                    <a:srgbClr val="FFFFFF"/>
                  </a:solidFill>
                  <a:ln>
                    <a:noFill/>
                  </a:ln>
                </pic:spPr>
              </pic:pic>
            </a:graphicData>
          </a:graphic>
        </wp:inline>
      </w:drawing>
    </w:r>
    <w:r>
      <w:rPr>
        <w:noProof/>
      </w:rPr>
      <w:drawing>
        <wp:inline distT="0" distB="0" distL="0" distR="0" wp14:anchorId="3FA0CE93" wp14:editId="07777777">
          <wp:extent cx="638175"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solidFill>
                    <a:srgbClr val="FFFFFF"/>
                  </a:solidFill>
                  <a:ln>
                    <a:noFill/>
                  </a:ln>
                </pic:spPr>
              </pic:pic>
            </a:graphicData>
          </a:graphic>
        </wp:inline>
      </w:drawing>
    </w:r>
    <w:r>
      <w:rPr>
        <w:b/>
        <w:bCs/>
        <w:sz w:val="32"/>
        <w:szCs w:val="32"/>
      </w:rPr>
      <w:t xml:space="preserve"> SHOTGATE PARISH COUNCIL</w:t>
    </w:r>
  </w:p>
  <w:p w14:paraId="2C0E0659" w14:textId="088D9D1F" w:rsidR="00C431D5" w:rsidRDefault="00C431D5">
    <w:pPr>
      <w:pStyle w:val="Footer"/>
    </w:pPr>
    <w:r>
      <w:t xml:space="preserve">                     </w:t>
    </w:r>
    <w:r w:rsidRPr="00B04DBE">
      <w:rPr>
        <w:sz w:val="18"/>
        <w:szCs w:val="18"/>
      </w:rPr>
      <w:t>Chairman</w:t>
    </w:r>
    <w:r>
      <w:rPr>
        <w:sz w:val="18"/>
        <w:szCs w:val="18"/>
      </w:rPr>
      <w:t xml:space="preserve">, Cllr. </w:t>
    </w:r>
    <w:r w:rsidR="001A7542">
      <w:rPr>
        <w:sz w:val="18"/>
        <w:szCs w:val="18"/>
      </w:rPr>
      <w:t>J. Woolf</w:t>
    </w:r>
    <w:r w:rsidR="00E17A26">
      <w:rPr>
        <w:sz w:val="18"/>
        <w:szCs w:val="18"/>
      </w:rPr>
      <w:t xml:space="preserve"> </w:t>
    </w:r>
    <w:r>
      <w:rPr>
        <w:sz w:val="18"/>
        <w:szCs w:val="18"/>
      </w:rPr>
      <w:t xml:space="preserve"> – Clerk Emma </w:t>
    </w:r>
    <w:r w:rsidR="00013328">
      <w:rPr>
        <w:sz w:val="18"/>
        <w:szCs w:val="18"/>
      </w:rPr>
      <w:t>Jones</w:t>
    </w:r>
    <w:r>
      <w:rPr>
        <w:sz w:val="18"/>
        <w:szCs w:val="18"/>
      </w:rPr>
      <w:t xml:space="preserve"> clerk@shotgatepc.org.uk </w:t>
    </w:r>
  </w:p>
  <w:p w14:paraId="3FE9F23F" w14:textId="77777777" w:rsidR="00C431D5" w:rsidRDefault="00C43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BA1"/>
    <w:multiLevelType w:val="hybridMultilevel"/>
    <w:tmpl w:val="B2EC86FC"/>
    <w:lvl w:ilvl="0" w:tplc="8BD60E52">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19B9"/>
    <w:multiLevelType w:val="hybridMultilevel"/>
    <w:tmpl w:val="A8322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044B2"/>
    <w:multiLevelType w:val="hybridMultilevel"/>
    <w:tmpl w:val="BA7C9F80"/>
    <w:lvl w:ilvl="0" w:tplc="840C457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BD30F9"/>
    <w:multiLevelType w:val="hybridMultilevel"/>
    <w:tmpl w:val="91FAA860"/>
    <w:lvl w:ilvl="0" w:tplc="5CC0CF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37C76"/>
    <w:multiLevelType w:val="hybridMultilevel"/>
    <w:tmpl w:val="58A65792"/>
    <w:lvl w:ilvl="0" w:tplc="FAC26A3E">
      <w:start w:val="7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9378D"/>
    <w:multiLevelType w:val="hybridMultilevel"/>
    <w:tmpl w:val="C2B63B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47156B"/>
    <w:multiLevelType w:val="hybridMultilevel"/>
    <w:tmpl w:val="97008816"/>
    <w:lvl w:ilvl="0" w:tplc="E698E9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61CC3"/>
    <w:multiLevelType w:val="hybridMultilevel"/>
    <w:tmpl w:val="5558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17AB8"/>
    <w:multiLevelType w:val="hybridMultilevel"/>
    <w:tmpl w:val="5850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94AB0"/>
    <w:multiLevelType w:val="hybridMultilevel"/>
    <w:tmpl w:val="2E167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B26DE0"/>
    <w:multiLevelType w:val="hybridMultilevel"/>
    <w:tmpl w:val="9A5E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AA08A5"/>
    <w:multiLevelType w:val="hybridMultilevel"/>
    <w:tmpl w:val="A65E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404BC1"/>
    <w:multiLevelType w:val="hybridMultilevel"/>
    <w:tmpl w:val="1CC8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442F0E"/>
    <w:multiLevelType w:val="hybridMultilevel"/>
    <w:tmpl w:val="DCDA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DC1160"/>
    <w:multiLevelType w:val="hybridMultilevel"/>
    <w:tmpl w:val="8BA6E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1664205">
    <w:abstractNumId w:val="5"/>
  </w:num>
  <w:num w:numId="2" w16cid:durableId="791897289">
    <w:abstractNumId w:val="10"/>
  </w:num>
  <w:num w:numId="3" w16cid:durableId="1136215922">
    <w:abstractNumId w:val="12"/>
  </w:num>
  <w:num w:numId="4" w16cid:durableId="1190601444">
    <w:abstractNumId w:val="7"/>
  </w:num>
  <w:num w:numId="5" w16cid:durableId="1157189550">
    <w:abstractNumId w:val="0"/>
  </w:num>
  <w:num w:numId="6" w16cid:durableId="692194131">
    <w:abstractNumId w:val="13"/>
  </w:num>
  <w:num w:numId="7" w16cid:durableId="477647218">
    <w:abstractNumId w:val="4"/>
  </w:num>
  <w:num w:numId="8" w16cid:durableId="329916768">
    <w:abstractNumId w:val="11"/>
  </w:num>
  <w:num w:numId="9" w16cid:durableId="1048531678">
    <w:abstractNumId w:val="9"/>
  </w:num>
  <w:num w:numId="10" w16cid:durableId="1379084017">
    <w:abstractNumId w:val="14"/>
  </w:num>
  <w:num w:numId="11" w16cid:durableId="1644389841">
    <w:abstractNumId w:val="2"/>
  </w:num>
  <w:num w:numId="12" w16cid:durableId="708458788">
    <w:abstractNumId w:val="8"/>
  </w:num>
  <w:num w:numId="13" w16cid:durableId="161360332">
    <w:abstractNumId w:val="1"/>
  </w:num>
  <w:num w:numId="14" w16cid:durableId="1305239377">
    <w:abstractNumId w:val="6"/>
  </w:num>
  <w:num w:numId="15" w16cid:durableId="898705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4A"/>
    <w:rsid w:val="00001EB2"/>
    <w:rsid w:val="00007DDF"/>
    <w:rsid w:val="00013328"/>
    <w:rsid w:val="0001348A"/>
    <w:rsid w:val="0001500C"/>
    <w:rsid w:val="00016C6E"/>
    <w:rsid w:val="00016DF6"/>
    <w:rsid w:val="0002104E"/>
    <w:rsid w:val="00022494"/>
    <w:rsid w:val="00023C52"/>
    <w:rsid w:val="00033C20"/>
    <w:rsid w:val="00035740"/>
    <w:rsid w:val="00037D86"/>
    <w:rsid w:val="00042AE1"/>
    <w:rsid w:val="00043347"/>
    <w:rsid w:val="00052F2E"/>
    <w:rsid w:val="000572E9"/>
    <w:rsid w:val="00057BF2"/>
    <w:rsid w:val="00057CFD"/>
    <w:rsid w:val="00060320"/>
    <w:rsid w:val="00060F6B"/>
    <w:rsid w:val="00061F8B"/>
    <w:rsid w:val="00062EED"/>
    <w:rsid w:val="0007068C"/>
    <w:rsid w:val="000747F0"/>
    <w:rsid w:val="00086A80"/>
    <w:rsid w:val="000902F9"/>
    <w:rsid w:val="00092EEF"/>
    <w:rsid w:val="000973DC"/>
    <w:rsid w:val="000A230E"/>
    <w:rsid w:val="000A4DB7"/>
    <w:rsid w:val="000A5852"/>
    <w:rsid w:val="000B24E8"/>
    <w:rsid w:val="000B56E3"/>
    <w:rsid w:val="000D265A"/>
    <w:rsid w:val="000D46AB"/>
    <w:rsid w:val="000E07EC"/>
    <w:rsid w:val="000E0C4A"/>
    <w:rsid w:val="000E0FDC"/>
    <w:rsid w:val="000E2152"/>
    <w:rsid w:val="000E2DE7"/>
    <w:rsid w:val="000E490A"/>
    <w:rsid w:val="000E658E"/>
    <w:rsid w:val="000F0A00"/>
    <w:rsid w:val="000F2EB2"/>
    <w:rsid w:val="000F587A"/>
    <w:rsid w:val="00107E98"/>
    <w:rsid w:val="00112046"/>
    <w:rsid w:val="001215BF"/>
    <w:rsid w:val="00122B7A"/>
    <w:rsid w:val="00123D59"/>
    <w:rsid w:val="0012525C"/>
    <w:rsid w:val="00127A43"/>
    <w:rsid w:val="00135318"/>
    <w:rsid w:val="0014083D"/>
    <w:rsid w:val="00140DCD"/>
    <w:rsid w:val="00144838"/>
    <w:rsid w:val="00144E46"/>
    <w:rsid w:val="001462CA"/>
    <w:rsid w:val="0014786A"/>
    <w:rsid w:val="00163945"/>
    <w:rsid w:val="00167392"/>
    <w:rsid w:val="00173D79"/>
    <w:rsid w:val="00175A28"/>
    <w:rsid w:val="00183411"/>
    <w:rsid w:val="00185D5B"/>
    <w:rsid w:val="00191215"/>
    <w:rsid w:val="00194A18"/>
    <w:rsid w:val="0019613A"/>
    <w:rsid w:val="001A74A1"/>
    <w:rsid w:val="001A7542"/>
    <w:rsid w:val="001B18EA"/>
    <w:rsid w:val="001B416F"/>
    <w:rsid w:val="001B78CE"/>
    <w:rsid w:val="001C0311"/>
    <w:rsid w:val="001C7FDC"/>
    <w:rsid w:val="001D3723"/>
    <w:rsid w:val="001E05E6"/>
    <w:rsid w:val="001E0B3E"/>
    <w:rsid w:val="001E3003"/>
    <w:rsid w:val="001E39D6"/>
    <w:rsid w:val="002001EA"/>
    <w:rsid w:val="00221102"/>
    <w:rsid w:val="00232925"/>
    <w:rsid w:val="002332D8"/>
    <w:rsid w:val="0024022B"/>
    <w:rsid w:val="002405AA"/>
    <w:rsid w:val="00242792"/>
    <w:rsid w:val="002447DB"/>
    <w:rsid w:val="00244D96"/>
    <w:rsid w:val="002459B5"/>
    <w:rsid w:val="00251F9B"/>
    <w:rsid w:val="00252395"/>
    <w:rsid w:val="002532FC"/>
    <w:rsid w:val="00257C75"/>
    <w:rsid w:val="00262602"/>
    <w:rsid w:val="00264529"/>
    <w:rsid w:val="00273F0A"/>
    <w:rsid w:val="002775AE"/>
    <w:rsid w:val="0028129F"/>
    <w:rsid w:val="00282A0A"/>
    <w:rsid w:val="00282D4B"/>
    <w:rsid w:val="00282EC9"/>
    <w:rsid w:val="00283CA7"/>
    <w:rsid w:val="002911E9"/>
    <w:rsid w:val="00292739"/>
    <w:rsid w:val="00294CA5"/>
    <w:rsid w:val="00296179"/>
    <w:rsid w:val="002A0CE3"/>
    <w:rsid w:val="002C0131"/>
    <w:rsid w:val="002C169E"/>
    <w:rsid w:val="002E10DF"/>
    <w:rsid w:val="002E6656"/>
    <w:rsid w:val="002E6792"/>
    <w:rsid w:val="002F5A4A"/>
    <w:rsid w:val="0030174D"/>
    <w:rsid w:val="00301CCA"/>
    <w:rsid w:val="00303E4B"/>
    <w:rsid w:val="00306627"/>
    <w:rsid w:val="00311267"/>
    <w:rsid w:val="003144D2"/>
    <w:rsid w:val="00315081"/>
    <w:rsid w:val="00315C2F"/>
    <w:rsid w:val="0031718F"/>
    <w:rsid w:val="00334B5A"/>
    <w:rsid w:val="00336336"/>
    <w:rsid w:val="00336806"/>
    <w:rsid w:val="0033727C"/>
    <w:rsid w:val="00345D1C"/>
    <w:rsid w:val="003473F6"/>
    <w:rsid w:val="00356947"/>
    <w:rsid w:val="00362D1C"/>
    <w:rsid w:val="003657DF"/>
    <w:rsid w:val="0037287D"/>
    <w:rsid w:val="003844CC"/>
    <w:rsid w:val="0038561D"/>
    <w:rsid w:val="003901F0"/>
    <w:rsid w:val="00391ABC"/>
    <w:rsid w:val="00391DB5"/>
    <w:rsid w:val="003A0E1D"/>
    <w:rsid w:val="003B4012"/>
    <w:rsid w:val="003C4220"/>
    <w:rsid w:val="003C4F63"/>
    <w:rsid w:val="003D1B42"/>
    <w:rsid w:val="003F4220"/>
    <w:rsid w:val="0042639A"/>
    <w:rsid w:val="00430526"/>
    <w:rsid w:val="0043433C"/>
    <w:rsid w:val="00446B8D"/>
    <w:rsid w:val="00450D3D"/>
    <w:rsid w:val="00451D4A"/>
    <w:rsid w:val="00454C67"/>
    <w:rsid w:val="00455C1C"/>
    <w:rsid w:val="00461E0B"/>
    <w:rsid w:val="00462923"/>
    <w:rsid w:val="00467FEC"/>
    <w:rsid w:val="00470840"/>
    <w:rsid w:val="00481397"/>
    <w:rsid w:val="0048480E"/>
    <w:rsid w:val="00484E0F"/>
    <w:rsid w:val="00486860"/>
    <w:rsid w:val="00497D37"/>
    <w:rsid w:val="004A0C88"/>
    <w:rsid w:val="004B1124"/>
    <w:rsid w:val="004B582B"/>
    <w:rsid w:val="004C2AA3"/>
    <w:rsid w:val="004C658D"/>
    <w:rsid w:val="004D5C51"/>
    <w:rsid w:val="004E2BC3"/>
    <w:rsid w:val="004E35AF"/>
    <w:rsid w:val="00510CF5"/>
    <w:rsid w:val="0052617E"/>
    <w:rsid w:val="005363AB"/>
    <w:rsid w:val="00541E69"/>
    <w:rsid w:val="00542467"/>
    <w:rsid w:val="00543BB7"/>
    <w:rsid w:val="00547549"/>
    <w:rsid w:val="005564B4"/>
    <w:rsid w:val="005570FA"/>
    <w:rsid w:val="005652B7"/>
    <w:rsid w:val="00567F6E"/>
    <w:rsid w:val="00574CFF"/>
    <w:rsid w:val="00577D85"/>
    <w:rsid w:val="005847B7"/>
    <w:rsid w:val="00587687"/>
    <w:rsid w:val="005878AE"/>
    <w:rsid w:val="005904AA"/>
    <w:rsid w:val="00592FAE"/>
    <w:rsid w:val="005B10A4"/>
    <w:rsid w:val="005B24F6"/>
    <w:rsid w:val="005C521B"/>
    <w:rsid w:val="005C5CF7"/>
    <w:rsid w:val="005C7D54"/>
    <w:rsid w:val="005D0C6C"/>
    <w:rsid w:val="005D4A2F"/>
    <w:rsid w:val="005E1A3A"/>
    <w:rsid w:val="005F15D6"/>
    <w:rsid w:val="005F2E5E"/>
    <w:rsid w:val="005F3770"/>
    <w:rsid w:val="005F4222"/>
    <w:rsid w:val="00603A05"/>
    <w:rsid w:val="006046B5"/>
    <w:rsid w:val="00606596"/>
    <w:rsid w:val="00613C0E"/>
    <w:rsid w:val="00615524"/>
    <w:rsid w:val="00626E5A"/>
    <w:rsid w:val="0063788D"/>
    <w:rsid w:val="00637D9F"/>
    <w:rsid w:val="00653C0E"/>
    <w:rsid w:val="0065797A"/>
    <w:rsid w:val="0066523B"/>
    <w:rsid w:val="00674402"/>
    <w:rsid w:val="00682582"/>
    <w:rsid w:val="00683E8E"/>
    <w:rsid w:val="00695046"/>
    <w:rsid w:val="006A3DFB"/>
    <w:rsid w:val="006A6E39"/>
    <w:rsid w:val="006C1EB6"/>
    <w:rsid w:val="006E473A"/>
    <w:rsid w:val="006E6C6D"/>
    <w:rsid w:val="006E77DE"/>
    <w:rsid w:val="006F3BF3"/>
    <w:rsid w:val="006F3DC6"/>
    <w:rsid w:val="00702037"/>
    <w:rsid w:val="007112B9"/>
    <w:rsid w:val="007123D1"/>
    <w:rsid w:val="00714149"/>
    <w:rsid w:val="00716BB7"/>
    <w:rsid w:val="007176F6"/>
    <w:rsid w:val="007232D9"/>
    <w:rsid w:val="00726574"/>
    <w:rsid w:val="00727400"/>
    <w:rsid w:val="00727486"/>
    <w:rsid w:val="00727EAF"/>
    <w:rsid w:val="0073098B"/>
    <w:rsid w:val="00746025"/>
    <w:rsid w:val="0075699C"/>
    <w:rsid w:val="00763051"/>
    <w:rsid w:val="00774831"/>
    <w:rsid w:val="00775063"/>
    <w:rsid w:val="00775F49"/>
    <w:rsid w:val="007772CB"/>
    <w:rsid w:val="0078124D"/>
    <w:rsid w:val="00781719"/>
    <w:rsid w:val="007844E6"/>
    <w:rsid w:val="00784A96"/>
    <w:rsid w:val="00791596"/>
    <w:rsid w:val="00791D54"/>
    <w:rsid w:val="00793B5D"/>
    <w:rsid w:val="00793E12"/>
    <w:rsid w:val="007940EB"/>
    <w:rsid w:val="00797A7E"/>
    <w:rsid w:val="007A7011"/>
    <w:rsid w:val="007C2B07"/>
    <w:rsid w:val="007C5562"/>
    <w:rsid w:val="007D077F"/>
    <w:rsid w:val="007E1986"/>
    <w:rsid w:val="007E257B"/>
    <w:rsid w:val="007E4397"/>
    <w:rsid w:val="007E64F8"/>
    <w:rsid w:val="007F54FF"/>
    <w:rsid w:val="008101EE"/>
    <w:rsid w:val="0081074A"/>
    <w:rsid w:val="008129E5"/>
    <w:rsid w:val="0081346D"/>
    <w:rsid w:val="00825174"/>
    <w:rsid w:val="008355C6"/>
    <w:rsid w:val="008518C6"/>
    <w:rsid w:val="00857B1A"/>
    <w:rsid w:val="00863799"/>
    <w:rsid w:val="00863AE5"/>
    <w:rsid w:val="00872ED1"/>
    <w:rsid w:val="00873726"/>
    <w:rsid w:val="008833AC"/>
    <w:rsid w:val="00892714"/>
    <w:rsid w:val="008A2B25"/>
    <w:rsid w:val="008A380F"/>
    <w:rsid w:val="008A4396"/>
    <w:rsid w:val="008A75E7"/>
    <w:rsid w:val="008B22E0"/>
    <w:rsid w:val="008B42B0"/>
    <w:rsid w:val="008B642C"/>
    <w:rsid w:val="008C4C81"/>
    <w:rsid w:val="008D0892"/>
    <w:rsid w:val="008D36BA"/>
    <w:rsid w:val="008F1E34"/>
    <w:rsid w:val="008F224B"/>
    <w:rsid w:val="008F6868"/>
    <w:rsid w:val="00910C7B"/>
    <w:rsid w:val="00917673"/>
    <w:rsid w:val="0092392E"/>
    <w:rsid w:val="00934C75"/>
    <w:rsid w:val="00961255"/>
    <w:rsid w:val="00962FAB"/>
    <w:rsid w:val="00964B8C"/>
    <w:rsid w:val="0096751F"/>
    <w:rsid w:val="00970EA2"/>
    <w:rsid w:val="00971093"/>
    <w:rsid w:val="0098202A"/>
    <w:rsid w:val="00990022"/>
    <w:rsid w:val="00990075"/>
    <w:rsid w:val="00991522"/>
    <w:rsid w:val="00993264"/>
    <w:rsid w:val="009A0643"/>
    <w:rsid w:val="009A2567"/>
    <w:rsid w:val="009B1BCA"/>
    <w:rsid w:val="009B49AD"/>
    <w:rsid w:val="009C003F"/>
    <w:rsid w:val="009C30A9"/>
    <w:rsid w:val="009C5427"/>
    <w:rsid w:val="009C718C"/>
    <w:rsid w:val="009C7EBD"/>
    <w:rsid w:val="009D0062"/>
    <w:rsid w:val="009D78C3"/>
    <w:rsid w:val="009F172F"/>
    <w:rsid w:val="009F3613"/>
    <w:rsid w:val="00A000A1"/>
    <w:rsid w:val="00A01290"/>
    <w:rsid w:val="00A07AB3"/>
    <w:rsid w:val="00A11669"/>
    <w:rsid w:val="00A220AC"/>
    <w:rsid w:val="00A30336"/>
    <w:rsid w:val="00A327E8"/>
    <w:rsid w:val="00A47845"/>
    <w:rsid w:val="00A534AF"/>
    <w:rsid w:val="00A53DFA"/>
    <w:rsid w:val="00A655C9"/>
    <w:rsid w:val="00A66E22"/>
    <w:rsid w:val="00A70817"/>
    <w:rsid w:val="00A70C39"/>
    <w:rsid w:val="00A73ECE"/>
    <w:rsid w:val="00A74881"/>
    <w:rsid w:val="00A875FB"/>
    <w:rsid w:val="00A877C2"/>
    <w:rsid w:val="00A940A2"/>
    <w:rsid w:val="00AA7A15"/>
    <w:rsid w:val="00AB1A62"/>
    <w:rsid w:val="00AB426F"/>
    <w:rsid w:val="00AB5AD3"/>
    <w:rsid w:val="00AB7627"/>
    <w:rsid w:val="00AC38FC"/>
    <w:rsid w:val="00AC3BE4"/>
    <w:rsid w:val="00AC4742"/>
    <w:rsid w:val="00AD3C6D"/>
    <w:rsid w:val="00AE3D68"/>
    <w:rsid w:val="00AE7749"/>
    <w:rsid w:val="00AF01D7"/>
    <w:rsid w:val="00AF4EA1"/>
    <w:rsid w:val="00AF64D0"/>
    <w:rsid w:val="00B00EBD"/>
    <w:rsid w:val="00B0402B"/>
    <w:rsid w:val="00B04DBE"/>
    <w:rsid w:val="00B06083"/>
    <w:rsid w:val="00B15F8E"/>
    <w:rsid w:val="00B16912"/>
    <w:rsid w:val="00B17AE2"/>
    <w:rsid w:val="00B27FD0"/>
    <w:rsid w:val="00B32E06"/>
    <w:rsid w:val="00B34C0A"/>
    <w:rsid w:val="00B423E4"/>
    <w:rsid w:val="00B42D81"/>
    <w:rsid w:val="00B44339"/>
    <w:rsid w:val="00B449DB"/>
    <w:rsid w:val="00B51A6C"/>
    <w:rsid w:val="00B62C86"/>
    <w:rsid w:val="00B65E82"/>
    <w:rsid w:val="00B74F9A"/>
    <w:rsid w:val="00B77524"/>
    <w:rsid w:val="00B81628"/>
    <w:rsid w:val="00B83CBE"/>
    <w:rsid w:val="00B879DB"/>
    <w:rsid w:val="00B91113"/>
    <w:rsid w:val="00BA0576"/>
    <w:rsid w:val="00BB0DD8"/>
    <w:rsid w:val="00BB124D"/>
    <w:rsid w:val="00BB5135"/>
    <w:rsid w:val="00BC1090"/>
    <w:rsid w:val="00BC343B"/>
    <w:rsid w:val="00BE0D40"/>
    <w:rsid w:val="00BE4E8F"/>
    <w:rsid w:val="00BE4FF3"/>
    <w:rsid w:val="00BE618B"/>
    <w:rsid w:val="00BF6071"/>
    <w:rsid w:val="00C01674"/>
    <w:rsid w:val="00C016A1"/>
    <w:rsid w:val="00C065BF"/>
    <w:rsid w:val="00C431D5"/>
    <w:rsid w:val="00C51517"/>
    <w:rsid w:val="00C562A6"/>
    <w:rsid w:val="00C5650C"/>
    <w:rsid w:val="00C57481"/>
    <w:rsid w:val="00C66061"/>
    <w:rsid w:val="00C667BA"/>
    <w:rsid w:val="00C67BDC"/>
    <w:rsid w:val="00C70BD8"/>
    <w:rsid w:val="00C76179"/>
    <w:rsid w:val="00C8198B"/>
    <w:rsid w:val="00C8244D"/>
    <w:rsid w:val="00C87195"/>
    <w:rsid w:val="00C908B0"/>
    <w:rsid w:val="00C93ACF"/>
    <w:rsid w:val="00C9613B"/>
    <w:rsid w:val="00CA323F"/>
    <w:rsid w:val="00CA7E31"/>
    <w:rsid w:val="00CB2A69"/>
    <w:rsid w:val="00CB7C6E"/>
    <w:rsid w:val="00CC057D"/>
    <w:rsid w:val="00CC3637"/>
    <w:rsid w:val="00CC6206"/>
    <w:rsid w:val="00CC7F57"/>
    <w:rsid w:val="00CD190F"/>
    <w:rsid w:val="00CD3913"/>
    <w:rsid w:val="00CD3C7A"/>
    <w:rsid w:val="00CD56AB"/>
    <w:rsid w:val="00CE27B5"/>
    <w:rsid w:val="00CE290D"/>
    <w:rsid w:val="00CF0512"/>
    <w:rsid w:val="00CF1969"/>
    <w:rsid w:val="00D01DB0"/>
    <w:rsid w:val="00D078D2"/>
    <w:rsid w:val="00D11731"/>
    <w:rsid w:val="00D21CDE"/>
    <w:rsid w:val="00D22C99"/>
    <w:rsid w:val="00D22EC1"/>
    <w:rsid w:val="00D24B09"/>
    <w:rsid w:val="00D26C3C"/>
    <w:rsid w:val="00D3478A"/>
    <w:rsid w:val="00D37000"/>
    <w:rsid w:val="00D43131"/>
    <w:rsid w:val="00D44BEA"/>
    <w:rsid w:val="00D45185"/>
    <w:rsid w:val="00D50E80"/>
    <w:rsid w:val="00D53B52"/>
    <w:rsid w:val="00D54163"/>
    <w:rsid w:val="00D56892"/>
    <w:rsid w:val="00D60B56"/>
    <w:rsid w:val="00D67657"/>
    <w:rsid w:val="00D84986"/>
    <w:rsid w:val="00D86D90"/>
    <w:rsid w:val="00D90AC7"/>
    <w:rsid w:val="00D952B4"/>
    <w:rsid w:val="00DA0659"/>
    <w:rsid w:val="00DA112F"/>
    <w:rsid w:val="00DA6DB7"/>
    <w:rsid w:val="00DA6ED0"/>
    <w:rsid w:val="00DB0642"/>
    <w:rsid w:val="00DC173C"/>
    <w:rsid w:val="00DD06FD"/>
    <w:rsid w:val="00DD0906"/>
    <w:rsid w:val="00DD35E6"/>
    <w:rsid w:val="00DD4C22"/>
    <w:rsid w:val="00DE0A4C"/>
    <w:rsid w:val="00DE34AE"/>
    <w:rsid w:val="00DF07B5"/>
    <w:rsid w:val="00DF5889"/>
    <w:rsid w:val="00DF73CB"/>
    <w:rsid w:val="00E05CBA"/>
    <w:rsid w:val="00E1185A"/>
    <w:rsid w:val="00E17A26"/>
    <w:rsid w:val="00E20ECD"/>
    <w:rsid w:val="00E26A09"/>
    <w:rsid w:val="00E402B2"/>
    <w:rsid w:val="00E54924"/>
    <w:rsid w:val="00E662BE"/>
    <w:rsid w:val="00E70682"/>
    <w:rsid w:val="00E85288"/>
    <w:rsid w:val="00E87493"/>
    <w:rsid w:val="00E908AF"/>
    <w:rsid w:val="00E95AE2"/>
    <w:rsid w:val="00EA1E99"/>
    <w:rsid w:val="00EA5EB6"/>
    <w:rsid w:val="00EB78FE"/>
    <w:rsid w:val="00EB7DB1"/>
    <w:rsid w:val="00EB7EEA"/>
    <w:rsid w:val="00EC0A7A"/>
    <w:rsid w:val="00EC0D47"/>
    <w:rsid w:val="00EC0F61"/>
    <w:rsid w:val="00EC1BCB"/>
    <w:rsid w:val="00EC4855"/>
    <w:rsid w:val="00EC77A2"/>
    <w:rsid w:val="00EC7C07"/>
    <w:rsid w:val="00ED7216"/>
    <w:rsid w:val="00EE1FF7"/>
    <w:rsid w:val="00EE3605"/>
    <w:rsid w:val="00EE43FC"/>
    <w:rsid w:val="00EF154F"/>
    <w:rsid w:val="00EF6C57"/>
    <w:rsid w:val="00F0352C"/>
    <w:rsid w:val="00F03799"/>
    <w:rsid w:val="00F03E3D"/>
    <w:rsid w:val="00F04AC2"/>
    <w:rsid w:val="00F05EC8"/>
    <w:rsid w:val="00F079C8"/>
    <w:rsid w:val="00F22C9A"/>
    <w:rsid w:val="00F25D35"/>
    <w:rsid w:val="00F27816"/>
    <w:rsid w:val="00F322E1"/>
    <w:rsid w:val="00F4107C"/>
    <w:rsid w:val="00F41F8C"/>
    <w:rsid w:val="00F451C8"/>
    <w:rsid w:val="00F45DC0"/>
    <w:rsid w:val="00F45DF1"/>
    <w:rsid w:val="00F4624A"/>
    <w:rsid w:val="00F46F30"/>
    <w:rsid w:val="00F520FA"/>
    <w:rsid w:val="00F60CE8"/>
    <w:rsid w:val="00F61B2A"/>
    <w:rsid w:val="00F71202"/>
    <w:rsid w:val="00F82EE2"/>
    <w:rsid w:val="00F83B2E"/>
    <w:rsid w:val="00F83C11"/>
    <w:rsid w:val="00F92D22"/>
    <w:rsid w:val="00F93F94"/>
    <w:rsid w:val="00F967F5"/>
    <w:rsid w:val="00FA0EF1"/>
    <w:rsid w:val="00FA4726"/>
    <w:rsid w:val="00FA64A1"/>
    <w:rsid w:val="00FB6E68"/>
    <w:rsid w:val="00FB7AEF"/>
    <w:rsid w:val="00FC277E"/>
    <w:rsid w:val="00FD3529"/>
    <w:rsid w:val="00FD357C"/>
    <w:rsid w:val="00FD3CBB"/>
    <w:rsid w:val="00FE79A1"/>
    <w:rsid w:val="00FF561E"/>
    <w:rsid w:val="00FF73EE"/>
    <w:rsid w:val="42CDA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69A8A3"/>
  <w15:chartTrackingRefBased/>
  <w15:docId w15:val="{53912EC8-3D18-4140-9CA7-3B9C94C4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rFonts w:ascii="Arial" w:eastAsia="SimSu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customStyle="1" w:styleId="HeaderChar">
    <w:name w:val="Header Char"/>
    <w:basedOn w:val="DefaultParagraphFont0"/>
  </w:style>
  <w:style w:type="character" w:customStyle="1" w:styleId="FooterChar">
    <w:name w:val="Footer Char"/>
    <w:basedOn w:val="DefaultParagraphFont0"/>
    <w:uiPriority w:val="99"/>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513"/>
        <w:tab w:val="right" w:pos="9026"/>
      </w:tabs>
    </w:pPr>
  </w:style>
  <w:style w:type="paragraph" w:styleId="Footer">
    <w:name w:val="footer"/>
    <w:basedOn w:val="Normal"/>
    <w:uiPriority w:val="99"/>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DA112F"/>
    <w:rPr>
      <w:color w:val="0563C1"/>
      <w:u w:val="single"/>
    </w:rPr>
  </w:style>
  <w:style w:type="character" w:styleId="UnresolvedMention">
    <w:name w:val="Unresolved Mention"/>
    <w:uiPriority w:val="99"/>
    <w:semiHidden/>
    <w:unhideWhenUsed/>
    <w:rsid w:val="00DA112F"/>
    <w:rPr>
      <w:color w:val="605E5C"/>
      <w:shd w:val="clear" w:color="auto" w:fill="E1DFDD"/>
    </w:rPr>
  </w:style>
  <w:style w:type="paragraph" w:styleId="BalloonText">
    <w:name w:val="Balloon Text"/>
    <w:basedOn w:val="Normal"/>
    <w:link w:val="BalloonTextChar"/>
    <w:uiPriority w:val="99"/>
    <w:semiHidden/>
    <w:unhideWhenUsed/>
    <w:rsid w:val="00484E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E0F"/>
    <w:rPr>
      <w:rFonts w:ascii="Segoe UI" w:eastAsia="SimSun" w:hAnsi="Segoe UI" w:cs="Segoe UI"/>
      <w:color w:val="000000"/>
      <w:kern w:val="1"/>
      <w:sz w:val="18"/>
      <w:szCs w:val="18"/>
      <w:lang w:eastAsia="ar-SA"/>
    </w:rPr>
  </w:style>
  <w:style w:type="character" w:styleId="FollowedHyperlink">
    <w:name w:val="FollowedHyperlink"/>
    <w:basedOn w:val="DefaultParagraphFont"/>
    <w:uiPriority w:val="99"/>
    <w:semiHidden/>
    <w:unhideWhenUsed/>
    <w:rsid w:val="00E85288"/>
    <w:rPr>
      <w:color w:val="954F72" w:themeColor="followedHyperlink"/>
      <w:u w:val="single"/>
    </w:rPr>
  </w:style>
  <w:style w:type="paragraph" w:styleId="ListParagraph">
    <w:name w:val="List Paragraph"/>
    <w:basedOn w:val="Normal"/>
    <w:uiPriority w:val="34"/>
    <w:qFormat/>
    <w:rsid w:val="00543BB7"/>
    <w:pPr>
      <w:ind w:left="720"/>
      <w:contextualSpacing/>
    </w:pPr>
  </w:style>
  <w:style w:type="paragraph" w:styleId="PlainText">
    <w:name w:val="Plain Text"/>
    <w:basedOn w:val="Normal"/>
    <w:link w:val="PlainTextChar"/>
    <w:uiPriority w:val="99"/>
    <w:semiHidden/>
    <w:unhideWhenUsed/>
    <w:rsid w:val="00E70682"/>
    <w:pPr>
      <w:suppressAutoHyphens w:val="0"/>
      <w:spacing w:line="240" w:lineRule="auto"/>
    </w:pPr>
    <w:rPr>
      <w:rFonts w:ascii="Calibri" w:eastAsiaTheme="minorHAnsi" w:hAnsi="Calibri" w:cstheme="minorBidi"/>
      <w:color w:val="auto"/>
      <w:kern w:val="0"/>
      <w:sz w:val="22"/>
      <w:szCs w:val="21"/>
      <w:lang w:eastAsia="en-US"/>
    </w:rPr>
  </w:style>
  <w:style w:type="character" w:customStyle="1" w:styleId="PlainTextChar">
    <w:name w:val="Plain Text Char"/>
    <w:basedOn w:val="DefaultParagraphFont"/>
    <w:link w:val="PlainText"/>
    <w:uiPriority w:val="99"/>
    <w:semiHidden/>
    <w:rsid w:val="00E70682"/>
    <w:rPr>
      <w:rFonts w:ascii="Calibri" w:eastAsiaTheme="minorHAnsi" w:hAnsi="Calibri" w:cstheme="minorBidi"/>
      <w:sz w:val="22"/>
      <w:szCs w:val="21"/>
      <w:lang w:eastAsia="en-US"/>
    </w:rPr>
  </w:style>
  <w:style w:type="paragraph" w:styleId="NormalWeb">
    <w:name w:val="Normal (Web)"/>
    <w:basedOn w:val="Normal"/>
    <w:uiPriority w:val="99"/>
    <w:unhideWhenUsed/>
    <w:rsid w:val="008833AC"/>
    <w:pPr>
      <w:suppressAutoHyphens w:val="0"/>
      <w:spacing w:line="240" w:lineRule="auto"/>
    </w:pPr>
    <w:rPr>
      <w:rFonts w:ascii="Calibri" w:eastAsiaTheme="minorHAnsi" w:hAnsi="Calibri" w:cs="Calibri"/>
      <w:color w:val="auto"/>
      <w:kern w:val="0"/>
      <w:sz w:val="22"/>
      <w:szCs w:val="22"/>
      <w:lang w:eastAsia="en-GB"/>
    </w:rPr>
  </w:style>
  <w:style w:type="table" w:styleId="TableGrid">
    <w:name w:val="Table Grid"/>
    <w:basedOn w:val="TableNormal"/>
    <w:uiPriority w:val="39"/>
    <w:rsid w:val="009B4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59447">
      <w:bodyDiv w:val="1"/>
      <w:marLeft w:val="0"/>
      <w:marRight w:val="0"/>
      <w:marTop w:val="0"/>
      <w:marBottom w:val="0"/>
      <w:divBdr>
        <w:top w:val="none" w:sz="0" w:space="0" w:color="auto"/>
        <w:left w:val="none" w:sz="0" w:space="0" w:color="auto"/>
        <w:bottom w:val="none" w:sz="0" w:space="0" w:color="auto"/>
        <w:right w:val="none" w:sz="0" w:space="0" w:color="auto"/>
      </w:divBdr>
    </w:div>
    <w:div w:id="1306199655">
      <w:bodyDiv w:val="1"/>
      <w:marLeft w:val="0"/>
      <w:marRight w:val="0"/>
      <w:marTop w:val="0"/>
      <w:marBottom w:val="0"/>
      <w:divBdr>
        <w:top w:val="none" w:sz="0" w:space="0" w:color="auto"/>
        <w:left w:val="none" w:sz="0" w:space="0" w:color="auto"/>
        <w:bottom w:val="none" w:sz="0" w:space="0" w:color="auto"/>
        <w:right w:val="none" w:sz="0" w:space="0" w:color="auto"/>
      </w:divBdr>
    </w:div>
    <w:div w:id="1690906510">
      <w:bodyDiv w:val="1"/>
      <w:marLeft w:val="0"/>
      <w:marRight w:val="0"/>
      <w:marTop w:val="0"/>
      <w:marBottom w:val="0"/>
      <w:divBdr>
        <w:top w:val="none" w:sz="0" w:space="0" w:color="auto"/>
        <w:left w:val="none" w:sz="0" w:space="0" w:color="auto"/>
        <w:bottom w:val="none" w:sz="0" w:space="0" w:color="auto"/>
        <w:right w:val="none" w:sz="0" w:space="0" w:color="auto"/>
      </w:divBdr>
    </w:div>
    <w:div w:id="1986271847">
      <w:bodyDiv w:val="1"/>
      <w:marLeft w:val="0"/>
      <w:marRight w:val="0"/>
      <w:marTop w:val="0"/>
      <w:marBottom w:val="0"/>
      <w:divBdr>
        <w:top w:val="none" w:sz="0" w:space="0" w:color="auto"/>
        <w:left w:val="none" w:sz="0" w:space="0" w:color="auto"/>
        <w:bottom w:val="none" w:sz="0" w:space="0" w:color="auto"/>
        <w:right w:val="none" w:sz="0" w:space="0" w:color="auto"/>
      </w:divBdr>
    </w:div>
    <w:div w:id="20487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Emma - EA-CU</dc:creator>
  <cp:keywords/>
  <cp:lastModifiedBy>Emma Morris</cp:lastModifiedBy>
  <cp:revision>71</cp:revision>
  <cp:lastPrinted>2026-04-29T14:32:00Z</cp:lastPrinted>
  <dcterms:created xsi:type="dcterms:W3CDTF">2026-04-29T14:32:00Z</dcterms:created>
  <dcterms:modified xsi:type="dcterms:W3CDTF">2026-05-06T21:31:00Z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Metropolitan Police Service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