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C0A2" w14:textId="007241CC" w:rsidR="00791D54" w:rsidRDefault="00791D54" w:rsidP="00791D54">
      <w:pPr>
        <w:rPr>
          <w:b/>
          <w:bCs/>
          <w:color w:val="00000A"/>
          <w:kern w:val="2"/>
          <w:sz w:val="23"/>
          <w:szCs w:val="23"/>
        </w:rPr>
      </w:pPr>
      <w:r>
        <w:rPr>
          <w:b/>
          <w:bCs/>
          <w:color w:val="00000A"/>
          <w:sz w:val="23"/>
          <w:szCs w:val="23"/>
        </w:rPr>
        <w:t xml:space="preserve">TO: Members of </w:t>
      </w:r>
      <w:proofErr w:type="spellStart"/>
      <w:r>
        <w:rPr>
          <w:b/>
          <w:bCs/>
          <w:color w:val="00000A"/>
          <w:sz w:val="23"/>
          <w:szCs w:val="23"/>
        </w:rPr>
        <w:t>Shotgate</w:t>
      </w:r>
      <w:proofErr w:type="spellEnd"/>
      <w:r>
        <w:rPr>
          <w:b/>
          <w:bCs/>
          <w:color w:val="00000A"/>
          <w:sz w:val="23"/>
          <w:szCs w:val="23"/>
        </w:rPr>
        <w:t xml:space="preserve"> Parish Council </w:t>
      </w:r>
    </w:p>
    <w:p w14:paraId="76B6DFA3" w14:textId="77777777" w:rsidR="00791D54" w:rsidRDefault="00791D54" w:rsidP="00791D54">
      <w:pPr>
        <w:rPr>
          <w:b/>
          <w:bCs/>
          <w:color w:val="00000A"/>
          <w:sz w:val="23"/>
          <w:szCs w:val="23"/>
        </w:rPr>
      </w:pPr>
    </w:p>
    <w:p w14:paraId="6B748385" w14:textId="06EF4BBC" w:rsidR="0001500C" w:rsidRDefault="00791D54" w:rsidP="00791D54">
      <w:pPr>
        <w:rPr>
          <w:b/>
          <w:bCs/>
          <w:color w:val="00000A"/>
          <w:sz w:val="23"/>
          <w:szCs w:val="23"/>
        </w:rPr>
      </w:pPr>
      <w:r>
        <w:rPr>
          <w:b/>
          <w:bCs/>
          <w:color w:val="00000A"/>
          <w:sz w:val="23"/>
          <w:szCs w:val="23"/>
        </w:rPr>
        <w:t xml:space="preserve">You are hereby summoned to attend </w:t>
      </w:r>
      <w:r w:rsidR="00B27FD0">
        <w:rPr>
          <w:b/>
          <w:bCs/>
          <w:color w:val="00000A"/>
          <w:sz w:val="23"/>
          <w:szCs w:val="23"/>
        </w:rPr>
        <w:t>the</w:t>
      </w:r>
      <w:r w:rsidR="00971FB0">
        <w:rPr>
          <w:b/>
          <w:bCs/>
          <w:color w:val="00000A"/>
          <w:sz w:val="23"/>
          <w:szCs w:val="23"/>
        </w:rPr>
        <w:t xml:space="preserve"> Ordinary</w:t>
      </w:r>
      <w:r w:rsidR="00B27FD0">
        <w:rPr>
          <w:b/>
          <w:bCs/>
          <w:color w:val="00000A"/>
          <w:sz w:val="23"/>
          <w:szCs w:val="23"/>
        </w:rPr>
        <w:t xml:space="preserve"> Meeting</w:t>
      </w:r>
      <w:r>
        <w:rPr>
          <w:b/>
          <w:bCs/>
          <w:color w:val="00000A"/>
          <w:sz w:val="23"/>
          <w:szCs w:val="23"/>
        </w:rPr>
        <w:t xml:space="preserve"> of </w:t>
      </w:r>
      <w:proofErr w:type="spellStart"/>
      <w:r>
        <w:rPr>
          <w:b/>
          <w:bCs/>
          <w:color w:val="00000A"/>
          <w:sz w:val="23"/>
          <w:szCs w:val="23"/>
        </w:rPr>
        <w:t>Shotgate</w:t>
      </w:r>
      <w:proofErr w:type="spellEnd"/>
      <w:r>
        <w:rPr>
          <w:b/>
          <w:bCs/>
          <w:color w:val="00000A"/>
          <w:sz w:val="23"/>
          <w:szCs w:val="23"/>
        </w:rPr>
        <w:t xml:space="preserve"> Parish Council, </w:t>
      </w:r>
      <w:r w:rsidR="00D45185">
        <w:rPr>
          <w:b/>
          <w:bCs/>
          <w:color w:val="00000A"/>
          <w:sz w:val="23"/>
          <w:szCs w:val="23"/>
        </w:rPr>
        <w:t>On T</w:t>
      </w:r>
      <w:r w:rsidR="0001500C">
        <w:rPr>
          <w:b/>
          <w:bCs/>
          <w:color w:val="00000A"/>
          <w:sz w:val="23"/>
          <w:szCs w:val="23"/>
        </w:rPr>
        <w:t>uesday the</w:t>
      </w:r>
      <w:r w:rsidR="0060583C">
        <w:rPr>
          <w:b/>
          <w:bCs/>
          <w:color w:val="00000A"/>
          <w:sz w:val="23"/>
          <w:szCs w:val="23"/>
        </w:rPr>
        <w:t xml:space="preserve"> </w:t>
      </w:r>
      <w:proofErr w:type="gramStart"/>
      <w:r w:rsidR="007C3905">
        <w:rPr>
          <w:b/>
          <w:bCs/>
          <w:color w:val="00000A"/>
          <w:sz w:val="23"/>
          <w:szCs w:val="23"/>
        </w:rPr>
        <w:t>1</w:t>
      </w:r>
      <w:r w:rsidR="000D5F90">
        <w:rPr>
          <w:b/>
          <w:bCs/>
          <w:color w:val="00000A"/>
          <w:sz w:val="23"/>
          <w:szCs w:val="23"/>
        </w:rPr>
        <w:t>0</w:t>
      </w:r>
      <w:r w:rsidR="007C3905" w:rsidRPr="007C3905">
        <w:rPr>
          <w:b/>
          <w:bCs/>
          <w:color w:val="00000A"/>
          <w:sz w:val="23"/>
          <w:szCs w:val="23"/>
          <w:vertAlign w:val="superscript"/>
        </w:rPr>
        <w:t>th</w:t>
      </w:r>
      <w:proofErr w:type="gramEnd"/>
      <w:r w:rsidR="007C3905">
        <w:rPr>
          <w:b/>
          <w:bCs/>
          <w:color w:val="00000A"/>
          <w:sz w:val="23"/>
          <w:szCs w:val="23"/>
        </w:rPr>
        <w:t xml:space="preserve"> </w:t>
      </w:r>
      <w:r w:rsidR="000D5F90">
        <w:rPr>
          <w:b/>
          <w:bCs/>
          <w:color w:val="00000A"/>
          <w:sz w:val="23"/>
          <w:szCs w:val="23"/>
        </w:rPr>
        <w:t>February</w:t>
      </w:r>
      <w:r w:rsidR="0001500C">
        <w:rPr>
          <w:b/>
          <w:bCs/>
          <w:color w:val="00000A"/>
          <w:sz w:val="23"/>
          <w:szCs w:val="23"/>
        </w:rPr>
        <w:t xml:space="preserve"> </w:t>
      </w:r>
      <w:r w:rsidR="003D3040">
        <w:rPr>
          <w:b/>
          <w:bCs/>
          <w:color w:val="00000A"/>
          <w:sz w:val="23"/>
          <w:szCs w:val="23"/>
        </w:rPr>
        <w:t>202</w:t>
      </w:r>
      <w:r w:rsidR="007C3905">
        <w:rPr>
          <w:b/>
          <w:bCs/>
          <w:color w:val="00000A"/>
          <w:sz w:val="23"/>
          <w:szCs w:val="23"/>
        </w:rPr>
        <w:t>6</w:t>
      </w:r>
      <w:r w:rsidR="003D3040">
        <w:rPr>
          <w:b/>
          <w:bCs/>
          <w:color w:val="00000A"/>
          <w:sz w:val="23"/>
          <w:szCs w:val="23"/>
        </w:rPr>
        <w:t xml:space="preserve"> </w:t>
      </w:r>
      <w:r w:rsidR="0001500C">
        <w:rPr>
          <w:b/>
          <w:bCs/>
          <w:color w:val="00000A"/>
          <w:sz w:val="23"/>
          <w:szCs w:val="23"/>
        </w:rPr>
        <w:t>at 7:</w:t>
      </w:r>
      <w:r w:rsidR="00B27FD0">
        <w:rPr>
          <w:b/>
          <w:bCs/>
          <w:color w:val="00000A"/>
          <w:sz w:val="23"/>
          <w:szCs w:val="23"/>
        </w:rPr>
        <w:t>30pm</w:t>
      </w:r>
      <w:r w:rsidR="00971FB0">
        <w:rPr>
          <w:b/>
          <w:bCs/>
          <w:color w:val="00000A"/>
          <w:sz w:val="23"/>
          <w:szCs w:val="23"/>
        </w:rPr>
        <w:t xml:space="preserve">, at </w:t>
      </w:r>
      <w:proofErr w:type="spellStart"/>
      <w:r w:rsidR="00971FB0">
        <w:rPr>
          <w:b/>
          <w:bCs/>
          <w:color w:val="00000A"/>
          <w:sz w:val="23"/>
          <w:szCs w:val="23"/>
        </w:rPr>
        <w:t>Shotgate</w:t>
      </w:r>
      <w:proofErr w:type="spellEnd"/>
      <w:r w:rsidR="00971FB0">
        <w:rPr>
          <w:b/>
          <w:bCs/>
          <w:color w:val="00000A"/>
          <w:sz w:val="23"/>
          <w:szCs w:val="23"/>
        </w:rPr>
        <w:t xml:space="preserve"> Baptist Church, Bruce Grove. </w:t>
      </w:r>
      <w:proofErr w:type="gramStart"/>
      <w:r w:rsidR="00C016A1">
        <w:rPr>
          <w:b/>
          <w:bCs/>
          <w:color w:val="00000A"/>
          <w:sz w:val="23"/>
          <w:szCs w:val="23"/>
        </w:rPr>
        <w:t>F</w:t>
      </w:r>
      <w:r w:rsidR="0001500C">
        <w:rPr>
          <w:b/>
          <w:bCs/>
          <w:color w:val="00000A"/>
          <w:sz w:val="23"/>
          <w:szCs w:val="23"/>
        </w:rPr>
        <w:t>or the purpose of</w:t>
      </w:r>
      <w:proofErr w:type="gramEnd"/>
      <w:r w:rsidR="0001500C">
        <w:rPr>
          <w:b/>
          <w:bCs/>
          <w:color w:val="00000A"/>
          <w:sz w:val="23"/>
          <w:szCs w:val="23"/>
        </w:rPr>
        <w:t xml:space="preserve"> transacting the following business.</w:t>
      </w:r>
    </w:p>
    <w:p w14:paraId="6FE688F6" w14:textId="601F9996" w:rsidR="0001500C" w:rsidRDefault="00971FB0" w:rsidP="0001500C">
      <w:pPr>
        <w:rPr>
          <w:b/>
          <w:bCs/>
          <w:color w:val="00000A"/>
          <w:sz w:val="23"/>
          <w:szCs w:val="23"/>
        </w:rPr>
      </w:pPr>
      <w:r>
        <w:rPr>
          <w:b/>
          <w:bCs/>
          <w:color w:val="00000A"/>
          <w:sz w:val="23"/>
          <w:szCs w:val="23"/>
        </w:rPr>
        <w:t>Members of the Press and public are invited.</w:t>
      </w:r>
    </w:p>
    <w:p w14:paraId="3753E79C" w14:textId="28E91687" w:rsidR="00971FB0" w:rsidRDefault="00971FB0" w:rsidP="0001500C">
      <w:pPr>
        <w:rPr>
          <w:b/>
          <w:bCs/>
          <w:color w:val="00000A"/>
          <w:sz w:val="23"/>
          <w:szCs w:val="23"/>
        </w:rPr>
      </w:pPr>
    </w:p>
    <w:p w14:paraId="1E8164B8" w14:textId="77777777" w:rsidR="00971FB0" w:rsidRDefault="00971FB0" w:rsidP="0001500C">
      <w:pPr>
        <w:rPr>
          <w:b/>
          <w:bCs/>
          <w:color w:val="00000A"/>
          <w:sz w:val="23"/>
          <w:szCs w:val="23"/>
        </w:rPr>
      </w:pPr>
    </w:p>
    <w:p w14:paraId="7A214B1C" w14:textId="1257CECF" w:rsidR="0001500C" w:rsidRDefault="0001500C" w:rsidP="0001500C">
      <w:pPr>
        <w:rPr>
          <w:rFonts w:ascii="Lucida Handwriting" w:hAnsi="Lucida Handwriting"/>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sidRPr="006E77DE">
        <w:rPr>
          <w:rFonts w:ascii="Lucida Handwriting" w:hAnsi="Lucida Handwriting"/>
          <w:b/>
          <w:bCs/>
          <w:color w:val="00000A"/>
          <w:sz w:val="23"/>
          <w:szCs w:val="23"/>
        </w:rPr>
        <w:t xml:space="preserve">Emma </w:t>
      </w:r>
      <w:r w:rsidR="007C3905">
        <w:rPr>
          <w:rFonts w:ascii="Lucida Handwriting" w:hAnsi="Lucida Handwriting"/>
          <w:b/>
          <w:bCs/>
          <w:color w:val="00000A"/>
          <w:sz w:val="23"/>
          <w:szCs w:val="23"/>
        </w:rPr>
        <w:t>Jones</w:t>
      </w:r>
    </w:p>
    <w:p w14:paraId="6A4B7A37" w14:textId="77777777" w:rsidR="0001500C" w:rsidRDefault="0001500C" w:rsidP="0001500C">
      <w:pPr>
        <w:rPr>
          <w:rFonts w:asciiTheme="minorHAnsi" w:hAnsiTheme="minorHAnsi" w:cstheme="minorHAnsi"/>
          <w:b/>
          <w:bCs/>
          <w:color w:val="00000A"/>
          <w:sz w:val="23"/>
          <w:szCs w:val="23"/>
        </w:rPr>
      </w:pP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sidRPr="006E77DE">
        <w:rPr>
          <w:rFonts w:asciiTheme="minorHAnsi" w:hAnsiTheme="minorHAnsi" w:cstheme="minorHAnsi"/>
          <w:b/>
          <w:bCs/>
          <w:color w:val="00000A"/>
          <w:sz w:val="23"/>
          <w:szCs w:val="23"/>
        </w:rPr>
        <w:t xml:space="preserve">Clerk to </w:t>
      </w:r>
      <w:proofErr w:type="spellStart"/>
      <w:r w:rsidRPr="006E77DE">
        <w:rPr>
          <w:rFonts w:asciiTheme="minorHAnsi" w:hAnsiTheme="minorHAnsi" w:cstheme="minorHAnsi"/>
          <w:b/>
          <w:bCs/>
          <w:color w:val="00000A"/>
          <w:sz w:val="23"/>
          <w:szCs w:val="23"/>
        </w:rPr>
        <w:t>Shotgate</w:t>
      </w:r>
      <w:proofErr w:type="spellEnd"/>
      <w:r w:rsidRPr="006E77DE">
        <w:rPr>
          <w:rFonts w:asciiTheme="minorHAnsi" w:hAnsiTheme="minorHAnsi" w:cstheme="minorHAnsi"/>
          <w:b/>
          <w:bCs/>
          <w:color w:val="00000A"/>
          <w:sz w:val="23"/>
          <w:szCs w:val="23"/>
        </w:rPr>
        <w:t xml:space="preserve"> Parish </w:t>
      </w:r>
      <w:r>
        <w:rPr>
          <w:rFonts w:asciiTheme="minorHAnsi" w:hAnsiTheme="minorHAnsi" w:cstheme="minorHAnsi"/>
          <w:b/>
          <w:bCs/>
          <w:color w:val="00000A"/>
          <w:sz w:val="23"/>
          <w:szCs w:val="23"/>
        </w:rPr>
        <w:t>Council</w:t>
      </w:r>
    </w:p>
    <w:p w14:paraId="6C9C725C" w14:textId="193D2C01" w:rsidR="0001500C" w:rsidRDefault="0001500C" w:rsidP="0001500C">
      <w:pPr>
        <w:rPr>
          <w:rFonts w:asciiTheme="minorHAnsi" w:hAnsiTheme="minorHAnsi" w:cstheme="minorHAnsi"/>
          <w:b/>
          <w:bCs/>
          <w:color w:val="00000A"/>
          <w:sz w:val="23"/>
          <w:szCs w:val="23"/>
        </w:rPr>
      </w:pP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sidR="006E6C6D">
        <w:rPr>
          <w:rFonts w:asciiTheme="minorHAnsi" w:hAnsiTheme="minorHAnsi" w:cstheme="minorHAnsi"/>
          <w:b/>
          <w:bCs/>
          <w:color w:val="00000A"/>
          <w:sz w:val="23"/>
          <w:szCs w:val="23"/>
        </w:rPr>
        <w:t xml:space="preserve">            </w:t>
      </w:r>
      <w:r>
        <w:rPr>
          <w:rFonts w:asciiTheme="minorHAnsi" w:hAnsiTheme="minorHAnsi" w:cstheme="minorHAnsi"/>
          <w:b/>
          <w:bCs/>
          <w:color w:val="00000A"/>
          <w:sz w:val="23"/>
          <w:szCs w:val="23"/>
        </w:rPr>
        <w:t xml:space="preserve">                </w:t>
      </w:r>
      <w:r w:rsidR="007C3905">
        <w:rPr>
          <w:rFonts w:asciiTheme="minorHAnsi" w:hAnsiTheme="minorHAnsi" w:cstheme="minorHAnsi"/>
          <w:b/>
          <w:bCs/>
          <w:color w:val="00000A"/>
          <w:sz w:val="23"/>
          <w:szCs w:val="23"/>
        </w:rPr>
        <w:t xml:space="preserve">Wednesday </w:t>
      </w:r>
      <w:r w:rsidR="000D5F90">
        <w:rPr>
          <w:rFonts w:asciiTheme="minorHAnsi" w:hAnsiTheme="minorHAnsi" w:cstheme="minorHAnsi"/>
          <w:b/>
          <w:bCs/>
          <w:color w:val="00000A"/>
          <w:sz w:val="23"/>
          <w:szCs w:val="23"/>
        </w:rPr>
        <w:t>4</w:t>
      </w:r>
      <w:r w:rsidR="000D5F90" w:rsidRPr="000D5F90">
        <w:rPr>
          <w:rFonts w:asciiTheme="minorHAnsi" w:hAnsiTheme="minorHAnsi" w:cstheme="minorHAnsi"/>
          <w:b/>
          <w:bCs/>
          <w:color w:val="00000A"/>
          <w:sz w:val="23"/>
          <w:szCs w:val="23"/>
          <w:vertAlign w:val="superscript"/>
        </w:rPr>
        <w:t>th</w:t>
      </w:r>
      <w:r w:rsidR="000D5F90">
        <w:rPr>
          <w:rFonts w:asciiTheme="minorHAnsi" w:hAnsiTheme="minorHAnsi" w:cstheme="minorHAnsi"/>
          <w:b/>
          <w:bCs/>
          <w:color w:val="00000A"/>
          <w:sz w:val="23"/>
          <w:szCs w:val="23"/>
        </w:rPr>
        <w:t xml:space="preserve"> February </w:t>
      </w:r>
      <w:r w:rsidR="007C3905">
        <w:rPr>
          <w:rFonts w:asciiTheme="minorHAnsi" w:hAnsiTheme="minorHAnsi" w:cstheme="minorHAnsi"/>
          <w:b/>
          <w:bCs/>
          <w:color w:val="00000A"/>
          <w:sz w:val="23"/>
          <w:szCs w:val="23"/>
        </w:rPr>
        <w:t>2026</w:t>
      </w:r>
    </w:p>
    <w:p w14:paraId="2486EE3E" w14:textId="2945403E" w:rsidR="006E77DE" w:rsidRDefault="006E77DE" w:rsidP="003901F0">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3FA6E1D9" w14:textId="1957F82E"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w:t>
      </w:r>
      <w:proofErr w:type="gramStart"/>
      <w:r w:rsidRPr="003A0E1D">
        <w:rPr>
          <w:i/>
          <w:iCs/>
        </w:rPr>
        <w:t>by</w:t>
      </w:r>
      <w:r>
        <w:t xml:space="preserve">  </w:t>
      </w:r>
      <w:r w:rsidR="00A374A3" w:rsidRPr="00A374A3">
        <w:rPr>
          <w:rFonts w:ascii="Wingdings" w:hAnsi="Wingdings"/>
          <w:color w:val="660066"/>
        </w:rPr>
        <w:t></w:t>
      </w:r>
      <w:proofErr w:type="gramEnd"/>
    </w:p>
    <w:tbl>
      <w:tblPr>
        <w:tblpPr w:leftFromText="180" w:rightFromText="180" w:vertAnchor="text" w:tblpY="1"/>
        <w:tblOverlap w:val="never"/>
        <w:tblW w:w="9888" w:type="dxa"/>
        <w:tblLayout w:type="fixed"/>
        <w:tblLook w:val="0000" w:firstRow="0" w:lastRow="0" w:firstColumn="0" w:lastColumn="0" w:noHBand="0" w:noVBand="0"/>
      </w:tblPr>
      <w:tblGrid>
        <w:gridCol w:w="1065"/>
        <w:gridCol w:w="8823"/>
      </w:tblGrid>
      <w:tr w:rsidR="00CE27B5" w14:paraId="6E1EA17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37A8" w14:textId="7024A344" w:rsidR="00CE27B5" w:rsidRDefault="000D5F90" w:rsidP="00682582">
            <w:pPr>
              <w:rPr>
                <w:b/>
                <w:bCs/>
              </w:rPr>
            </w:pPr>
            <w:r>
              <w:rPr>
                <w:b/>
                <w:bCs/>
              </w:rPr>
              <w:t>12</w:t>
            </w:r>
            <w:r w:rsidR="007C3905">
              <w:rPr>
                <w:b/>
                <w:bCs/>
              </w:rPr>
              <w:t>.25</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A970" w14:textId="583DC5AD" w:rsidR="00CE27B5" w:rsidRDefault="00971FB0" w:rsidP="00682582">
            <w:pPr>
              <w:rPr>
                <w:rFonts w:ascii="Wingdings" w:hAnsi="Wingdings" w:hint="eastAsia"/>
              </w:rPr>
            </w:pPr>
            <w:r>
              <w:rPr>
                <w:b/>
                <w:bCs/>
              </w:rPr>
              <w:t xml:space="preserve">Chairman’s Welcome &amp; </w:t>
            </w:r>
            <w:r w:rsidRPr="42CDA584">
              <w:rPr>
                <w:b/>
                <w:bCs/>
              </w:rPr>
              <w:t>Apologies</w:t>
            </w:r>
            <w:r>
              <w:rPr>
                <w:b/>
                <w:bCs/>
              </w:rPr>
              <w:t xml:space="preserve"> &amp; Reasons for Absence</w:t>
            </w:r>
            <w:r>
              <w:t xml:space="preserve"> – Council to vote &amp; </w:t>
            </w:r>
            <w:proofErr w:type="gramStart"/>
            <w:r>
              <w:t>Accept</w:t>
            </w:r>
            <w:proofErr w:type="gramEnd"/>
            <w:r>
              <w:t xml:space="preserve"> </w:t>
            </w:r>
            <w:r w:rsidR="00A374A3" w:rsidRPr="00A374A3">
              <w:rPr>
                <w:rFonts w:ascii="Wingdings" w:hAnsi="Wingdings"/>
                <w:color w:val="660066"/>
              </w:rPr>
              <w:t></w:t>
            </w:r>
          </w:p>
          <w:p w14:paraId="03D24D0F" w14:textId="77777777" w:rsidR="003E319E" w:rsidRDefault="003E319E" w:rsidP="00682582">
            <w:pPr>
              <w:rPr>
                <w:rFonts w:ascii="Wingdings" w:hAnsi="Wingdings" w:hint="eastAsia"/>
              </w:rPr>
            </w:pPr>
          </w:p>
          <w:p w14:paraId="02EB378F" w14:textId="7CDF7FE9" w:rsidR="00FD7F43" w:rsidRPr="003E319E" w:rsidRDefault="009C1460" w:rsidP="00682582">
            <w:pPr>
              <w:rPr>
                <w:i/>
                <w:iCs/>
              </w:rPr>
            </w:pPr>
            <w:r w:rsidRPr="00531B6B">
              <w:rPr>
                <w:i/>
                <w:iCs/>
                <w:color w:val="002060"/>
              </w:rPr>
              <w:t xml:space="preserve">Cllr Warren absent due to illness – Accepted and </w:t>
            </w:r>
            <w:proofErr w:type="gramStart"/>
            <w:r w:rsidRPr="00531B6B">
              <w:rPr>
                <w:i/>
                <w:iCs/>
                <w:color w:val="002060"/>
              </w:rPr>
              <w:t>agreed  by</w:t>
            </w:r>
            <w:proofErr w:type="gramEnd"/>
            <w:r w:rsidRPr="00531B6B">
              <w:rPr>
                <w:i/>
                <w:iCs/>
                <w:color w:val="002060"/>
              </w:rPr>
              <w:t xml:space="preserve"> full council.</w:t>
            </w:r>
          </w:p>
        </w:tc>
      </w:tr>
      <w:tr w:rsidR="00B27FD0" w14:paraId="08ADF74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F9D4" w14:textId="72FF4FDC" w:rsidR="00B27FD0" w:rsidRDefault="000D5F90" w:rsidP="00682582">
            <w:pPr>
              <w:rPr>
                <w:b/>
                <w:bCs/>
              </w:rPr>
            </w:pPr>
            <w:r>
              <w:rPr>
                <w:b/>
                <w:bCs/>
              </w:rPr>
              <w:t>13</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AD68" w14:textId="15A2CA76" w:rsidR="00971FB0" w:rsidRDefault="00971FB0" w:rsidP="00971FB0">
            <w:pPr>
              <w:rPr>
                <w:b/>
                <w:bCs/>
              </w:rPr>
            </w:pPr>
            <w:r>
              <w:rPr>
                <w:b/>
                <w:bCs/>
              </w:rPr>
              <w:t xml:space="preserve">Minutes of previous meeting. </w:t>
            </w:r>
            <w:r w:rsidRPr="000A230E">
              <w:rPr>
                <w:bCs/>
              </w:rPr>
              <w:t>(to be agreed and signed)</w:t>
            </w:r>
            <w:r>
              <w:rPr>
                <w:bCs/>
              </w:rPr>
              <w:t xml:space="preserve"> </w:t>
            </w:r>
            <w:r w:rsidR="00A374A3" w:rsidRPr="00A374A3">
              <w:rPr>
                <w:rFonts w:ascii="Wingdings" w:hAnsi="Wingdings"/>
                <w:color w:val="660066"/>
              </w:rPr>
              <w:t></w:t>
            </w:r>
          </w:p>
          <w:p w14:paraId="161A43F6" w14:textId="3E0136D6" w:rsidR="00B27FD0" w:rsidRPr="00FD7F43" w:rsidRDefault="009C1460" w:rsidP="00682582">
            <w:r w:rsidRPr="00531B6B">
              <w:rPr>
                <w:color w:val="002060"/>
              </w:rPr>
              <w:t>Agreed</w:t>
            </w:r>
          </w:p>
        </w:tc>
      </w:tr>
      <w:tr w:rsidR="00B27FD0" w14:paraId="77DF698A"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AD2" w14:textId="7A043A9C" w:rsidR="00B27FD0" w:rsidRDefault="000D5F90" w:rsidP="00682582">
            <w:pPr>
              <w:rPr>
                <w:b/>
                <w:bCs/>
              </w:rPr>
            </w:pPr>
            <w:r>
              <w:rPr>
                <w:b/>
                <w:bCs/>
              </w:rPr>
              <w:t>14</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E1CF" w14:textId="77777777" w:rsidR="00971FB0" w:rsidRDefault="00971FB0" w:rsidP="00971FB0">
            <w:pPr>
              <w:rPr>
                <w:bCs/>
              </w:rPr>
            </w:pPr>
            <w:r>
              <w:rPr>
                <w:b/>
                <w:bCs/>
              </w:rPr>
              <w:t>Declarations and Interests</w:t>
            </w:r>
            <w:r w:rsidRPr="000A230E">
              <w:rPr>
                <w:bCs/>
              </w:rPr>
              <w:t xml:space="preserve"> (existence and nature)</w:t>
            </w:r>
          </w:p>
          <w:p w14:paraId="14C58080" w14:textId="3D3B930D" w:rsidR="00B27FD0" w:rsidRPr="00FD7F43" w:rsidRDefault="00DB69FD" w:rsidP="007E4453">
            <w:pPr>
              <w:tabs>
                <w:tab w:val="left" w:pos="1030"/>
              </w:tabs>
            </w:pPr>
            <w:r w:rsidRPr="00531B6B">
              <w:rPr>
                <w:color w:val="002060"/>
              </w:rPr>
              <w:t>None</w:t>
            </w:r>
          </w:p>
        </w:tc>
      </w:tr>
      <w:tr w:rsidR="00B27FD0" w14:paraId="6D0D0C8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C791" w14:textId="5A49E08C" w:rsidR="00B27FD0" w:rsidRDefault="000D5F90" w:rsidP="00B27FD0">
            <w:pPr>
              <w:rPr>
                <w:b/>
                <w:bCs/>
              </w:rPr>
            </w:pPr>
            <w:r>
              <w:rPr>
                <w:b/>
                <w:bCs/>
              </w:rPr>
              <w:t>15</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Layout w:type="fixed"/>
              <w:tblLook w:val="0000" w:firstRow="0" w:lastRow="0" w:firstColumn="0" w:lastColumn="0" w:noHBand="0" w:noVBand="0"/>
            </w:tblPr>
            <w:tblGrid>
              <w:gridCol w:w="7986"/>
            </w:tblGrid>
            <w:tr w:rsidR="00697594" w:rsidRPr="001B18EA" w14:paraId="355366F0" w14:textId="77777777" w:rsidTr="00EB799E">
              <w:trPr>
                <w:trHeight w:val="112"/>
              </w:trPr>
              <w:tc>
                <w:tcPr>
                  <w:tcW w:w="7986" w:type="dxa"/>
                </w:tcPr>
                <w:p w14:paraId="17AF260C" w14:textId="6CB4D0BA" w:rsidR="00697594" w:rsidRPr="001B18EA" w:rsidRDefault="00697594" w:rsidP="009C1460">
                  <w:pPr>
                    <w:framePr w:hSpace="180" w:wrap="around" w:vAnchor="text" w:hAnchor="text" w:y="1"/>
                    <w:suppressOverlap/>
                    <w:rPr>
                      <w:b/>
                      <w:bCs/>
                      <w:sz w:val="23"/>
                      <w:szCs w:val="23"/>
                    </w:rPr>
                  </w:pPr>
                  <w:r>
                    <w:rPr>
                      <w:b/>
                      <w:bCs/>
                      <w:sz w:val="23"/>
                      <w:szCs w:val="23"/>
                    </w:rPr>
                    <w:t>Borough/County Councillors Reports –</w:t>
                  </w:r>
                  <w:r w:rsidR="009766E4">
                    <w:rPr>
                      <w:b/>
                      <w:bCs/>
                      <w:sz w:val="23"/>
                      <w:szCs w:val="23"/>
                    </w:rPr>
                    <w:t xml:space="preserve"> </w:t>
                  </w:r>
                  <w:r>
                    <w:rPr>
                      <w:b/>
                      <w:bCs/>
                      <w:sz w:val="23"/>
                      <w:szCs w:val="23"/>
                    </w:rPr>
                    <w:t xml:space="preserve">ECC </w:t>
                  </w:r>
                  <w:r w:rsidR="00FC0DD0">
                    <w:rPr>
                      <w:b/>
                      <w:bCs/>
                      <w:sz w:val="23"/>
                      <w:szCs w:val="23"/>
                    </w:rPr>
                    <w:t xml:space="preserve">&amp; </w:t>
                  </w:r>
                  <w:proofErr w:type="spellStart"/>
                  <w:r w:rsidR="00FC0DD0">
                    <w:rPr>
                      <w:b/>
                      <w:bCs/>
                      <w:sz w:val="23"/>
                      <w:szCs w:val="23"/>
                    </w:rPr>
                    <w:t>Shotgate</w:t>
                  </w:r>
                  <w:proofErr w:type="spellEnd"/>
                  <w:r w:rsidR="00FC0DD0">
                    <w:rPr>
                      <w:b/>
                      <w:bCs/>
                      <w:sz w:val="23"/>
                      <w:szCs w:val="23"/>
                    </w:rPr>
                    <w:t xml:space="preserve"> Borough</w:t>
                  </w:r>
                  <w:r w:rsidR="009766E4">
                    <w:rPr>
                      <w:b/>
                      <w:bCs/>
                      <w:sz w:val="23"/>
                      <w:szCs w:val="23"/>
                    </w:rPr>
                    <w:t xml:space="preserve"> </w:t>
                  </w:r>
                  <w:r>
                    <w:rPr>
                      <w:b/>
                      <w:bCs/>
                      <w:sz w:val="23"/>
                      <w:szCs w:val="23"/>
                    </w:rPr>
                    <w:t xml:space="preserve">issues </w:t>
                  </w:r>
                </w:p>
              </w:tc>
            </w:tr>
            <w:tr w:rsidR="00697594" w14:paraId="22AA9EB1" w14:textId="77777777" w:rsidTr="00EB799E">
              <w:trPr>
                <w:trHeight w:val="112"/>
              </w:trPr>
              <w:tc>
                <w:tcPr>
                  <w:tcW w:w="7986" w:type="dxa"/>
                </w:tcPr>
                <w:p w14:paraId="5BA0D117" w14:textId="78F9371C" w:rsidR="007E4453" w:rsidRPr="00E96FD3" w:rsidRDefault="00697594" w:rsidP="009C1460">
                  <w:pPr>
                    <w:framePr w:hSpace="180" w:wrap="around" w:vAnchor="text" w:hAnchor="text" w:y="1"/>
                    <w:suppressOverlap/>
                    <w:rPr>
                      <w:i/>
                      <w:iCs/>
                      <w:color w:val="002060"/>
                      <w:sz w:val="23"/>
                      <w:szCs w:val="23"/>
                    </w:rPr>
                  </w:pPr>
                  <w:r>
                    <w:rPr>
                      <w:sz w:val="23"/>
                      <w:szCs w:val="23"/>
                    </w:rPr>
                    <w:t>County Cllr’s – Ball</w:t>
                  </w:r>
                  <w:r w:rsidR="007E4453">
                    <w:rPr>
                      <w:sz w:val="23"/>
                      <w:szCs w:val="23"/>
                    </w:rPr>
                    <w:t xml:space="preserve"> &amp; Buckley</w:t>
                  </w:r>
                  <w:r w:rsidR="00DB69FD">
                    <w:rPr>
                      <w:sz w:val="23"/>
                      <w:szCs w:val="23"/>
                    </w:rPr>
                    <w:t xml:space="preserve"> – </w:t>
                  </w:r>
                  <w:r w:rsidR="00DB69FD" w:rsidRPr="00E96FD3">
                    <w:rPr>
                      <w:i/>
                      <w:iCs/>
                      <w:color w:val="002060"/>
                      <w:sz w:val="23"/>
                      <w:szCs w:val="23"/>
                    </w:rPr>
                    <w:t xml:space="preserve">Reports given </w:t>
                  </w:r>
                  <w:r w:rsidR="00EA0D66" w:rsidRPr="00E96FD3">
                    <w:rPr>
                      <w:i/>
                      <w:iCs/>
                      <w:color w:val="002060"/>
                      <w:sz w:val="23"/>
                      <w:szCs w:val="23"/>
                    </w:rPr>
                    <w:t>including Budget rises and policing in the area</w:t>
                  </w:r>
                  <w:r w:rsidR="00847EB0" w:rsidRPr="00E96FD3">
                    <w:rPr>
                      <w:i/>
                      <w:iCs/>
                      <w:color w:val="002060"/>
                      <w:sz w:val="23"/>
                      <w:szCs w:val="23"/>
                    </w:rPr>
                    <w:t>.</w:t>
                  </w:r>
                </w:p>
                <w:p w14:paraId="00CB4517" w14:textId="594BF802" w:rsidR="00847EB0" w:rsidRPr="00E96FD3" w:rsidRDefault="00847EB0" w:rsidP="009C1460">
                  <w:pPr>
                    <w:framePr w:hSpace="180" w:wrap="around" w:vAnchor="text" w:hAnchor="text" w:y="1"/>
                    <w:suppressOverlap/>
                    <w:rPr>
                      <w:i/>
                      <w:iCs/>
                      <w:color w:val="002060"/>
                      <w:sz w:val="23"/>
                      <w:szCs w:val="23"/>
                    </w:rPr>
                  </w:pPr>
                  <w:r w:rsidRPr="00E96FD3">
                    <w:rPr>
                      <w:i/>
                      <w:iCs/>
                      <w:color w:val="002060"/>
                      <w:sz w:val="23"/>
                      <w:szCs w:val="23"/>
                    </w:rPr>
                    <w:t xml:space="preserve">Cllr Buckley to present the </w:t>
                  </w:r>
                  <w:proofErr w:type="spellStart"/>
                  <w:r w:rsidRPr="00E96FD3">
                    <w:rPr>
                      <w:i/>
                      <w:iCs/>
                      <w:color w:val="002060"/>
                      <w:sz w:val="23"/>
                      <w:szCs w:val="23"/>
                    </w:rPr>
                    <w:t>Shotgate</w:t>
                  </w:r>
                  <w:proofErr w:type="spellEnd"/>
                  <w:r w:rsidRPr="00E96FD3">
                    <w:rPr>
                      <w:i/>
                      <w:iCs/>
                      <w:color w:val="002060"/>
                      <w:sz w:val="23"/>
                      <w:szCs w:val="23"/>
                    </w:rPr>
                    <w:t xml:space="preserve"> Petition regarding opposition to the closure of the Railway crossing to the Cabinet Member.</w:t>
                  </w:r>
                </w:p>
                <w:p w14:paraId="4BAAF893" w14:textId="77777777" w:rsidR="001E3107" w:rsidRPr="00E96FD3" w:rsidRDefault="001E3107" w:rsidP="009C1460">
                  <w:pPr>
                    <w:framePr w:hSpace="180" w:wrap="around" w:vAnchor="text" w:hAnchor="text" w:y="1"/>
                    <w:suppressOverlap/>
                    <w:rPr>
                      <w:i/>
                      <w:iCs/>
                      <w:color w:val="002060"/>
                      <w:sz w:val="23"/>
                      <w:szCs w:val="23"/>
                    </w:rPr>
                  </w:pPr>
                </w:p>
                <w:p w14:paraId="4E8AF08C" w14:textId="02ADCF20" w:rsidR="001E3107" w:rsidRPr="00E96FD3" w:rsidRDefault="001E3107" w:rsidP="009C1460">
                  <w:pPr>
                    <w:framePr w:hSpace="180" w:wrap="around" w:vAnchor="text" w:hAnchor="text" w:y="1"/>
                    <w:suppressOverlap/>
                    <w:rPr>
                      <w:i/>
                      <w:iCs/>
                      <w:color w:val="002060"/>
                      <w:sz w:val="23"/>
                      <w:szCs w:val="23"/>
                    </w:rPr>
                  </w:pPr>
                  <w:r w:rsidRPr="00E96FD3">
                    <w:rPr>
                      <w:i/>
                      <w:iCs/>
                      <w:color w:val="002060"/>
                      <w:sz w:val="23"/>
                      <w:szCs w:val="23"/>
                    </w:rPr>
                    <w:t>Cllr Woolf presented the update from her meeting with the representative from Network Rail</w:t>
                  </w:r>
                  <w:r w:rsidR="00A01025" w:rsidRPr="00E96FD3">
                    <w:rPr>
                      <w:i/>
                      <w:iCs/>
                      <w:color w:val="002060"/>
                      <w:sz w:val="23"/>
                      <w:szCs w:val="23"/>
                    </w:rPr>
                    <w:t>, explaining that there are many procedures that need to be followed before any such closure would be considered</w:t>
                  </w:r>
                  <w:r w:rsidR="00EC6535" w:rsidRPr="00E96FD3">
                    <w:rPr>
                      <w:i/>
                      <w:iCs/>
                      <w:color w:val="002060"/>
                      <w:sz w:val="23"/>
                      <w:szCs w:val="23"/>
                    </w:rPr>
                    <w:t xml:space="preserve">, and factors such as the proximity to the </w:t>
                  </w:r>
                  <w:proofErr w:type="spellStart"/>
                  <w:r w:rsidR="00EC6535" w:rsidRPr="00E96FD3">
                    <w:rPr>
                      <w:i/>
                      <w:iCs/>
                      <w:color w:val="002060"/>
                      <w:sz w:val="23"/>
                      <w:szCs w:val="23"/>
                    </w:rPr>
                    <w:t>Shotgate</w:t>
                  </w:r>
                  <w:proofErr w:type="spellEnd"/>
                  <w:r w:rsidR="00EC6535" w:rsidRPr="00E96FD3">
                    <w:rPr>
                      <w:i/>
                      <w:iCs/>
                      <w:color w:val="002060"/>
                      <w:sz w:val="23"/>
                      <w:szCs w:val="23"/>
                    </w:rPr>
                    <w:t xml:space="preserve"> shops and potential flood risks under the bridge were highlighted and </w:t>
                  </w:r>
                  <w:r w:rsidR="00704F9B" w:rsidRPr="00E96FD3">
                    <w:rPr>
                      <w:i/>
                      <w:iCs/>
                      <w:color w:val="002060"/>
                      <w:sz w:val="23"/>
                      <w:szCs w:val="23"/>
                    </w:rPr>
                    <w:t>taken away from the meeting.</w:t>
                  </w:r>
                </w:p>
                <w:p w14:paraId="63525CE2" w14:textId="0E9AA1FC" w:rsidR="00B06F62" w:rsidRPr="00275BCB" w:rsidRDefault="00B06F62" w:rsidP="009C1460">
                  <w:pPr>
                    <w:framePr w:hSpace="180" w:wrap="around" w:vAnchor="text" w:hAnchor="text" w:y="1"/>
                    <w:suppressOverlap/>
                    <w:rPr>
                      <w:color w:val="002060"/>
                      <w:sz w:val="23"/>
                      <w:szCs w:val="23"/>
                    </w:rPr>
                  </w:pPr>
                  <w:r w:rsidRPr="00275BCB">
                    <w:rPr>
                      <w:color w:val="002060"/>
                      <w:sz w:val="23"/>
                      <w:szCs w:val="23"/>
                    </w:rPr>
                    <w:t>.</w:t>
                  </w:r>
                </w:p>
                <w:p w14:paraId="43823945" w14:textId="77777777" w:rsidR="00697594" w:rsidRDefault="00697594" w:rsidP="009C1460">
                  <w:pPr>
                    <w:framePr w:hSpace="180" w:wrap="around" w:vAnchor="text" w:hAnchor="text" w:y="1"/>
                    <w:suppressOverlap/>
                    <w:rPr>
                      <w:sz w:val="23"/>
                      <w:szCs w:val="23"/>
                    </w:rPr>
                  </w:pPr>
                </w:p>
                <w:p w14:paraId="0FE1C907" w14:textId="33F02F83" w:rsidR="00697594" w:rsidRDefault="00697594" w:rsidP="009C1460">
                  <w:pPr>
                    <w:framePr w:hSpace="180" w:wrap="around" w:vAnchor="text" w:hAnchor="text" w:y="1"/>
                    <w:suppressOverlap/>
                    <w:rPr>
                      <w:sz w:val="23"/>
                      <w:szCs w:val="23"/>
                    </w:rPr>
                  </w:pPr>
                  <w:r>
                    <w:rPr>
                      <w:sz w:val="23"/>
                      <w:szCs w:val="23"/>
                    </w:rPr>
                    <w:t xml:space="preserve">Wickford North District </w:t>
                  </w:r>
                  <w:r w:rsidR="007E4453">
                    <w:rPr>
                      <w:sz w:val="23"/>
                      <w:szCs w:val="23"/>
                    </w:rPr>
                    <w:t>C</w:t>
                  </w:r>
                  <w:r w:rsidR="00667D5F">
                    <w:rPr>
                      <w:sz w:val="23"/>
                      <w:szCs w:val="23"/>
                    </w:rPr>
                    <w:t>llr’s</w:t>
                  </w:r>
                </w:p>
                <w:p w14:paraId="21428B9C" w14:textId="77777777" w:rsidR="00667D5F" w:rsidRDefault="00697594" w:rsidP="009C1460">
                  <w:pPr>
                    <w:framePr w:hSpace="180" w:wrap="around" w:vAnchor="text" w:hAnchor="text" w:y="1"/>
                    <w:suppressOverlap/>
                    <w:rPr>
                      <w:sz w:val="23"/>
                      <w:szCs w:val="23"/>
                    </w:rPr>
                  </w:pPr>
                  <w:r>
                    <w:rPr>
                      <w:sz w:val="23"/>
                      <w:szCs w:val="23"/>
                    </w:rPr>
                    <w:t xml:space="preserve">                        </w:t>
                  </w:r>
                  <w:r w:rsidR="00667D5F">
                    <w:rPr>
                      <w:sz w:val="23"/>
                      <w:szCs w:val="23"/>
                    </w:rPr>
                    <w:t>Brockman</w:t>
                  </w:r>
                </w:p>
                <w:p w14:paraId="40E4A0A3" w14:textId="77777777" w:rsidR="00697594" w:rsidRDefault="00667D5F" w:rsidP="009C1460">
                  <w:pPr>
                    <w:framePr w:hSpace="180" w:wrap="around" w:vAnchor="text" w:hAnchor="text" w:y="1"/>
                    <w:suppressOverlap/>
                    <w:rPr>
                      <w:color w:val="002060"/>
                      <w:sz w:val="23"/>
                      <w:szCs w:val="23"/>
                    </w:rPr>
                  </w:pPr>
                  <w:r>
                    <w:rPr>
                      <w:sz w:val="23"/>
                      <w:szCs w:val="23"/>
                    </w:rPr>
                    <w:t xml:space="preserve">                        </w:t>
                  </w:r>
                  <w:r w:rsidR="00697594">
                    <w:rPr>
                      <w:sz w:val="23"/>
                      <w:szCs w:val="23"/>
                    </w:rPr>
                    <w:t>Aldridge</w:t>
                  </w:r>
                  <w:r w:rsidR="00EA39ED" w:rsidRPr="00275BCB">
                    <w:rPr>
                      <w:color w:val="002060"/>
                      <w:sz w:val="23"/>
                      <w:szCs w:val="23"/>
                    </w:rPr>
                    <w:t xml:space="preserve"> </w:t>
                  </w:r>
                </w:p>
                <w:p w14:paraId="35DAB6FB" w14:textId="49F6D14E" w:rsidR="00667D5F" w:rsidRDefault="00667D5F" w:rsidP="009C1460">
                  <w:pPr>
                    <w:framePr w:hSpace="180" w:wrap="around" w:vAnchor="text" w:hAnchor="text" w:y="1"/>
                    <w:suppressOverlap/>
                    <w:rPr>
                      <w:b/>
                      <w:bCs/>
                      <w:sz w:val="23"/>
                      <w:szCs w:val="23"/>
                    </w:rPr>
                  </w:pPr>
                  <w:r>
                    <w:rPr>
                      <w:color w:val="002060"/>
                      <w:sz w:val="23"/>
                      <w:szCs w:val="23"/>
                    </w:rPr>
                    <w:t xml:space="preserve">                        </w:t>
                  </w:r>
                  <w:r w:rsidRPr="00667D5F">
                    <w:rPr>
                      <w:color w:val="auto"/>
                      <w:sz w:val="23"/>
                      <w:szCs w:val="23"/>
                    </w:rPr>
                    <w:t>Hammond</w:t>
                  </w:r>
                </w:p>
              </w:tc>
            </w:tr>
          </w:tbl>
          <w:p w14:paraId="280D681D" w14:textId="5D7B537E" w:rsidR="00C559F3" w:rsidRPr="00DD39B0" w:rsidRDefault="003F45F7" w:rsidP="00B27FD0">
            <w:pPr>
              <w:rPr>
                <w:bCs/>
                <w:i/>
                <w:iCs/>
                <w:color w:val="002060"/>
              </w:rPr>
            </w:pPr>
            <w:r w:rsidRPr="00DD39B0">
              <w:rPr>
                <w:bCs/>
                <w:i/>
                <w:iCs/>
                <w:color w:val="002060"/>
              </w:rPr>
              <w:t xml:space="preserve">Reports given – Council tax is to be frozen by Basildon </w:t>
            </w:r>
            <w:proofErr w:type="gramStart"/>
            <w:r w:rsidRPr="00DD39B0">
              <w:rPr>
                <w:bCs/>
                <w:i/>
                <w:iCs/>
                <w:color w:val="002060"/>
              </w:rPr>
              <w:t>BBC</w:t>
            </w:r>
            <w:proofErr w:type="gramEnd"/>
            <w:r w:rsidRPr="00DD39B0">
              <w:rPr>
                <w:bCs/>
                <w:i/>
                <w:iCs/>
                <w:color w:val="002060"/>
              </w:rPr>
              <w:t xml:space="preserve"> but other avenues would be explored to collect </w:t>
            </w:r>
            <w:r w:rsidR="00E96FD3" w:rsidRPr="00DD39B0">
              <w:rPr>
                <w:bCs/>
                <w:i/>
                <w:iCs/>
                <w:color w:val="002060"/>
              </w:rPr>
              <w:t>funds such as increased council rents and hall hire costs.</w:t>
            </w:r>
            <w:r w:rsidR="00DD39B0" w:rsidRPr="00DD39B0">
              <w:rPr>
                <w:bCs/>
                <w:i/>
                <w:iCs/>
                <w:color w:val="002060"/>
              </w:rPr>
              <w:t xml:space="preserve"> </w:t>
            </w:r>
          </w:p>
          <w:p w14:paraId="5FD82C9C" w14:textId="5FD08496" w:rsidR="00DD39B0" w:rsidRPr="00DD39B0" w:rsidRDefault="00DD39B0" w:rsidP="00B27FD0">
            <w:pPr>
              <w:rPr>
                <w:bCs/>
                <w:i/>
                <w:iCs/>
                <w:color w:val="002060"/>
              </w:rPr>
            </w:pPr>
            <w:r w:rsidRPr="00DD39B0">
              <w:rPr>
                <w:bCs/>
                <w:i/>
                <w:iCs/>
                <w:color w:val="002060"/>
              </w:rPr>
              <w:t>Planning appeal has been received from the owner at Basilica House</w:t>
            </w:r>
          </w:p>
          <w:p w14:paraId="0F6DBA53" w14:textId="47DCF42F" w:rsidR="00DD39B0" w:rsidRPr="00DD39B0" w:rsidRDefault="00DD39B0" w:rsidP="00B27FD0">
            <w:pPr>
              <w:rPr>
                <w:bCs/>
                <w:i/>
                <w:iCs/>
                <w:color w:val="002060"/>
              </w:rPr>
            </w:pPr>
            <w:r w:rsidRPr="00DD39B0">
              <w:rPr>
                <w:bCs/>
                <w:i/>
                <w:iCs/>
                <w:color w:val="002060"/>
              </w:rPr>
              <w:t>Wickford Independents are not whipped by the current administration re voting.</w:t>
            </w:r>
          </w:p>
          <w:p w14:paraId="353FD64D" w14:textId="77777777" w:rsidR="00B27FD0" w:rsidRDefault="00B27FD0" w:rsidP="00B27FD0">
            <w:pPr>
              <w:rPr>
                <w:b/>
                <w:bCs/>
              </w:rPr>
            </w:pPr>
          </w:p>
        </w:tc>
      </w:tr>
      <w:tr w:rsidR="00B27FD0" w14:paraId="773338E7"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1A20" w14:textId="382A3777" w:rsidR="00B27FD0" w:rsidRDefault="000D5F90" w:rsidP="00B27FD0">
            <w:pPr>
              <w:rPr>
                <w:b/>
                <w:bCs/>
              </w:rPr>
            </w:pPr>
            <w:r>
              <w:rPr>
                <w:b/>
                <w:bCs/>
              </w:rPr>
              <w:t>16</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3510" w14:textId="338F5A5D" w:rsidR="00B33272" w:rsidRDefault="000D5F90" w:rsidP="000D5F90">
            <w:r>
              <w:t xml:space="preserve">Parish Councillor Vacancy </w:t>
            </w:r>
          </w:p>
          <w:p w14:paraId="79A92956" w14:textId="77777777" w:rsidR="00E36FA3" w:rsidRDefault="00E36FA3" w:rsidP="000D5F90"/>
          <w:p w14:paraId="3ABBBD72" w14:textId="342A6D92" w:rsidR="000D5F90" w:rsidRDefault="000D5F90" w:rsidP="000D5F90">
            <w:r>
              <w:lastRenderedPageBreak/>
              <w:t>Members noted that due to the resignation of Councillor David Aldridge there is now a vacancy at the Parish Council.</w:t>
            </w:r>
          </w:p>
          <w:p w14:paraId="040B832A" w14:textId="566E99CA" w:rsidR="00E36FA3" w:rsidRDefault="000D5F90" w:rsidP="000D5F90">
            <w:r>
              <w:t xml:space="preserve">In line with Rules 5(5) and 5(6) of the Local Elections (Parishes and Communities) (England and Wales) Rules 2006, after the expiry of 14 working </w:t>
            </w:r>
            <w:proofErr w:type="spellStart"/>
            <w:r>
              <w:t xml:space="preserve">days </w:t>
            </w:r>
            <w:r w:rsidR="00E36FA3">
              <w:t>notice</w:t>
            </w:r>
            <w:proofErr w:type="spellEnd"/>
            <w:r w:rsidR="00E36FA3">
              <w:t>, the vacancy to be advertised.</w:t>
            </w:r>
          </w:p>
          <w:p w14:paraId="35B8785F" w14:textId="20470E03" w:rsidR="000D5F90" w:rsidRDefault="00E36FA3" w:rsidP="000D5F90">
            <w:r>
              <w:t xml:space="preserve">Members to consider </w:t>
            </w:r>
            <w:proofErr w:type="gramStart"/>
            <w:r>
              <w:t>to fill</w:t>
            </w:r>
            <w:proofErr w:type="gramEnd"/>
            <w:r>
              <w:t xml:space="preserve"> this vacancy by co-option at the Ordinary meeting of the full council on the </w:t>
            </w:r>
            <w:proofErr w:type="gramStart"/>
            <w:r>
              <w:t>10</w:t>
            </w:r>
            <w:r w:rsidRPr="00E36FA3">
              <w:rPr>
                <w:vertAlign w:val="superscript"/>
              </w:rPr>
              <w:t>th</w:t>
            </w:r>
            <w:proofErr w:type="gramEnd"/>
            <w:r>
              <w:t xml:space="preserve"> March</w:t>
            </w:r>
          </w:p>
          <w:p w14:paraId="654AF412" w14:textId="77777777" w:rsidR="00DB69FD" w:rsidRDefault="00DB69FD" w:rsidP="000D5F90"/>
          <w:p w14:paraId="2AD6F045" w14:textId="4B6402B2" w:rsidR="00DB69FD" w:rsidRPr="00531B6B" w:rsidRDefault="00531B6B" w:rsidP="000D5F90">
            <w:pPr>
              <w:rPr>
                <w:i/>
                <w:iCs/>
                <w:color w:val="002060"/>
              </w:rPr>
            </w:pPr>
            <w:r>
              <w:rPr>
                <w:i/>
                <w:iCs/>
                <w:color w:val="002060"/>
              </w:rPr>
              <w:t xml:space="preserve">Advertisement or a </w:t>
            </w:r>
            <w:r w:rsidR="00550085">
              <w:rPr>
                <w:i/>
                <w:iCs/>
                <w:color w:val="002060"/>
              </w:rPr>
              <w:t>new</w:t>
            </w:r>
            <w:r>
              <w:rPr>
                <w:i/>
                <w:iCs/>
                <w:color w:val="002060"/>
              </w:rPr>
              <w:t xml:space="preserve"> councillor is to be sent out, with co-option to take place </w:t>
            </w:r>
            <w:r w:rsidR="00550085">
              <w:rPr>
                <w:i/>
                <w:iCs/>
                <w:color w:val="002060"/>
              </w:rPr>
              <w:t xml:space="preserve">at the March meeting. </w:t>
            </w:r>
            <w:r w:rsidR="00DB69FD" w:rsidRPr="00531B6B">
              <w:rPr>
                <w:i/>
                <w:iCs/>
                <w:color w:val="002060"/>
              </w:rPr>
              <w:t>Motion approved by full council</w:t>
            </w:r>
          </w:p>
          <w:p w14:paraId="62B398EB" w14:textId="77777777" w:rsidR="0050340D" w:rsidRDefault="0050340D" w:rsidP="0031016A"/>
          <w:p w14:paraId="335AC96E" w14:textId="77777777" w:rsidR="00BC298C" w:rsidRDefault="00BC298C" w:rsidP="0031016A"/>
          <w:p w14:paraId="6C6A3AE4" w14:textId="77777777" w:rsidR="00BF3941" w:rsidRDefault="00BF3941" w:rsidP="00B27FD0">
            <w:pPr>
              <w:rPr>
                <w:b/>
                <w:bCs/>
              </w:rPr>
            </w:pPr>
          </w:p>
          <w:p w14:paraId="3C6046B9" w14:textId="77777777" w:rsidR="00E36FA3" w:rsidRDefault="00E36FA3" w:rsidP="00B27FD0">
            <w:pPr>
              <w:rPr>
                <w:b/>
                <w:bCs/>
              </w:rPr>
            </w:pPr>
          </w:p>
          <w:p w14:paraId="33F2CA5C" w14:textId="77777777" w:rsidR="00E36FA3" w:rsidRDefault="00E36FA3" w:rsidP="00B27FD0">
            <w:pPr>
              <w:rPr>
                <w:b/>
                <w:bCs/>
              </w:rPr>
            </w:pPr>
          </w:p>
          <w:p w14:paraId="522F2F37" w14:textId="706DC274" w:rsidR="00742892" w:rsidRDefault="00742892" w:rsidP="00B27FD0">
            <w:pPr>
              <w:rPr>
                <w:b/>
                <w:bCs/>
              </w:rPr>
            </w:pPr>
          </w:p>
        </w:tc>
      </w:tr>
      <w:tr w:rsidR="00F4301A" w14:paraId="4EFA630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441A8" w14:textId="596074A5" w:rsidR="00F4301A" w:rsidRDefault="00E36FA3" w:rsidP="00971FB0">
            <w:pPr>
              <w:rPr>
                <w:b/>
                <w:bCs/>
              </w:rPr>
            </w:pPr>
            <w:r>
              <w:rPr>
                <w:b/>
                <w:bCs/>
              </w:rPr>
              <w:lastRenderedPageBreak/>
              <w:t>17</w:t>
            </w:r>
            <w:r w:rsidR="007C3905">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30B6E" w14:textId="77777777" w:rsidR="005608F3" w:rsidRDefault="005608F3" w:rsidP="00BF3941">
            <w:pPr>
              <w:rPr>
                <w:b/>
                <w:bCs/>
              </w:rPr>
            </w:pPr>
          </w:p>
          <w:p w14:paraId="3E0D14B8" w14:textId="77777777" w:rsidR="0050340D" w:rsidRDefault="0050340D" w:rsidP="0050340D">
            <w:pPr>
              <w:rPr>
                <w:b/>
                <w:bCs/>
                <w:sz w:val="23"/>
                <w:szCs w:val="23"/>
              </w:rPr>
            </w:pPr>
            <w:r>
              <w:rPr>
                <w:b/>
                <w:bCs/>
                <w:sz w:val="23"/>
                <w:szCs w:val="23"/>
              </w:rPr>
              <w:t>Action Plan/Community Projects/ /Funding Applications.</w:t>
            </w:r>
          </w:p>
          <w:p w14:paraId="16E09CFB" w14:textId="77777777" w:rsidR="0050340D" w:rsidRPr="00BD3CA0" w:rsidRDefault="0050340D" w:rsidP="0050340D">
            <w:pPr>
              <w:rPr>
                <w:sz w:val="23"/>
                <w:szCs w:val="23"/>
              </w:rPr>
            </w:pPr>
            <w:r w:rsidRPr="00BD3CA0">
              <w:rPr>
                <w:sz w:val="23"/>
                <w:szCs w:val="23"/>
              </w:rPr>
              <w:t xml:space="preserve">For Council consideration and vote. </w:t>
            </w:r>
            <w:r w:rsidRPr="00BD3CA0">
              <w:rPr>
                <w:rFonts w:ascii="Wingdings" w:hAnsi="Wingdings"/>
                <w:color w:val="660066"/>
              </w:rPr>
              <w:t></w:t>
            </w:r>
          </w:p>
          <w:p w14:paraId="41F2FD42" w14:textId="77777777" w:rsidR="0050340D" w:rsidRDefault="0050340D" w:rsidP="0050340D">
            <w:r>
              <w:t xml:space="preserve"> </w:t>
            </w:r>
          </w:p>
          <w:p w14:paraId="258C674B" w14:textId="21B792E1" w:rsidR="005608F3" w:rsidRPr="00DD3D8D" w:rsidRDefault="00DD3D8D" w:rsidP="00BF3941">
            <w:r>
              <w:rPr>
                <w:b/>
                <w:bCs/>
              </w:rPr>
              <w:t xml:space="preserve">Cllr Hammond – </w:t>
            </w:r>
            <w:r w:rsidRPr="00DD3D8D">
              <w:t xml:space="preserve">updates on </w:t>
            </w:r>
            <w:r w:rsidR="00331C72" w:rsidRPr="00DD3D8D">
              <w:t xml:space="preserve">the repair of the </w:t>
            </w:r>
            <w:proofErr w:type="gramStart"/>
            <w:r w:rsidR="00331C72" w:rsidRPr="00DD3D8D">
              <w:t>shops</w:t>
            </w:r>
            <w:proofErr w:type="gramEnd"/>
            <w:r w:rsidR="00331C72" w:rsidRPr="00DD3D8D">
              <w:t xml:space="preserve"> layby parking surface.</w:t>
            </w:r>
          </w:p>
          <w:p w14:paraId="4D356B59" w14:textId="77777777" w:rsidR="00DD3D8D" w:rsidRPr="00DD3D8D" w:rsidRDefault="00DD3D8D" w:rsidP="00BF3941"/>
          <w:p w14:paraId="655ED908" w14:textId="1F304E9E" w:rsidR="00331C72" w:rsidRDefault="00331C72" w:rsidP="00BF3941">
            <w:r w:rsidRPr="00DD3D8D">
              <w:t xml:space="preserve">Consideration be given to the Council paying for parking bays to be installed, and a </w:t>
            </w:r>
            <w:proofErr w:type="gramStart"/>
            <w:r w:rsidRPr="00DD3D8D">
              <w:t>one way</w:t>
            </w:r>
            <w:proofErr w:type="gramEnd"/>
            <w:r w:rsidRPr="00DD3D8D">
              <w:t xml:space="preserve"> system to be introduced by means of </w:t>
            </w:r>
            <w:r w:rsidR="00DD3D8D" w:rsidRPr="00DD3D8D">
              <w:t>signage</w:t>
            </w:r>
            <w:r w:rsidRPr="00DD3D8D">
              <w:t>.</w:t>
            </w:r>
          </w:p>
          <w:p w14:paraId="0EF44DC3" w14:textId="77777777" w:rsidR="00550085" w:rsidRPr="00DD3D8D" w:rsidRDefault="00550085" w:rsidP="00BF3941"/>
          <w:p w14:paraId="3E0255FD" w14:textId="72BDD50C" w:rsidR="00DD3D8D" w:rsidRPr="00550085" w:rsidRDefault="00550085" w:rsidP="00BF3941">
            <w:pPr>
              <w:rPr>
                <w:i/>
                <w:iCs/>
                <w:color w:val="002060"/>
              </w:rPr>
            </w:pPr>
            <w:r w:rsidRPr="00550085">
              <w:rPr>
                <w:i/>
                <w:iCs/>
                <w:color w:val="002060"/>
              </w:rPr>
              <w:t>Awaits</w:t>
            </w:r>
            <w:r>
              <w:rPr>
                <w:i/>
                <w:iCs/>
                <w:color w:val="002060"/>
              </w:rPr>
              <w:t xml:space="preserve"> put over to next meeting.</w:t>
            </w:r>
          </w:p>
          <w:p w14:paraId="3E7BB993" w14:textId="696ECB07" w:rsidR="00DD3D8D" w:rsidRPr="00DD3D8D" w:rsidRDefault="00DD3D8D" w:rsidP="00BF3941">
            <w:r>
              <w:rPr>
                <w:b/>
                <w:bCs/>
              </w:rPr>
              <w:t xml:space="preserve">Cllr Woolf - </w:t>
            </w:r>
            <w:r w:rsidRPr="00DD3D8D">
              <w:t>The re-location of the Flower Tower from opposite the shops, to the extended pavement area further along past the grass area of Lucerne walk on Southend Road.</w:t>
            </w:r>
          </w:p>
          <w:p w14:paraId="2D9E3FED" w14:textId="6A5A9918" w:rsidR="00331C72" w:rsidRPr="00550085" w:rsidRDefault="00550085" w:rsidP="00BF3941">
            <w:pPr>
              <w:rPr>
                <w:i/>
                <w:iCs/>
                <w:color w:val="002060"/>
              </w:rPr>
            </w:pPr>
            <w:r w:rsidRPr="00550085">
              <w:rPr>
                <w:i/>
                <w:iCs/>
                <w:color w:val="002060"/>
              </w:rPr>
              <w:t>Fully Agreed. Clerk to make representations to Essex Highways.</w:t>
            </w:r>
          </w:p>
          <w:p w14:paraId="4FB78872" w14:textId="1DD677C1" w:rsidR="001D6BE8" w:rsidRPr="004570D9" w:rsidRDefault="001D6BE8" w:rsidP="005774A1">
            <w:pPr>
              <w:rPr>
                <w:sz w:val="23"/>
                <w:szCs w:val="23"/>
              </w:rPr>
            </w:pPr>
          </w:p>
        </w:tc>
      </w:tr>
      <w:tr w:rsidR="00AB50AB" w14:paraId="7F576283"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F7EB" w14:textId="59DA98C8" w:rsidR="00AB50AB" w:rsidRDefault="00E36FA3" w:rsidP="00971FB0">
            <w:pPr>
              <w:rPr>
                <w:b/>
                <w:bCs/>
              </w:rPr>
            </w:pPr>
            <w:r>
              <w:rPr>
                <w:b/>
                <w:bCs/>
              </w:rPr>
              <w:t>18</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6C27" w14:textId="6AED708A" w:rsidR="007973ED" w:rsidRDefault="00331C72" w:rsidP="00BF3941">
            <w:pPr>
              <w:rPr>
                <w:b/>
                <w:bCs/>
              </w:rPr>
            </w:pPr>
            <w:r>
              <w:rPr>
                <w:b/>
                <w:bCs/>
              </w:rPr>
              <w:t>Council to recruit one or two new signatories to the Council Bank Account following the resignation of Cllr Aldridge</w:t>
            </w:r>
          </w:p>
          <w:p w14:paraId="6FF8BE42" w14:textId="77777777" w:rsidR="00550085" w:rsidRDefault="00550085" w:rsidP="00BF3941">
            <w:pPr>
              <w:rPr>
                <w:b/>
                <w:bCs/>
              </w:rPr>
            </w:pPr>
          </w:p>
          <w:p w14:paraId="29A18EF2" w14:textId="7F0C82A4" w:rsidR="00550085" w:rsidRPr="00550085" w:rsidRDefault="00550085" w:rsidP="00BF3941">
            <w:pPr>
              <w:rPr>
                <w:i/>
                <w:iCs/>
                <w:color w:val="002060"/>
              </w:rPr>
            </w:pPr>
            <w:r w:rsidRPr="00550085">
              <w:rPr>
                <w:i/>
                <w:iCs/>
                <w:color w:val="002060"/>
              </w:rPr>
              <w:t>Cllr Brockman volunteers.</w:t>
            </w:r>
          </w:p>
          <w:p w14:paraId="4504E979" w14:textId="77777777" w:rsidR="00331C72" w:rsidRDefault="00331C72" w:rsidP="00BF3941">
            <w:pPr>
              <w:rPr>
                <w:b/>
                <w:bCs/>
              </w:rPr>
            </w:pPr>
          </w:p>
          <w:p w14:paraId="3182BB47" w14:textId="77777777" w:rsidR="00876814" w:rsidRPr="42CDA584" w:rsidRDefault="00876814" w:rsidP="00755338">
            <w:pPr>
              <w:rPr>
                <w:b/>
                <w:bCs/>
              </w:rPr>
            </w:pPr>
          </w:p>
        </w:tc>
      </w:tr>
      <w:tr w:rsidR="009952DB" w14:paraId="5FA613F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733E" w14:textId="16174F0D" w:rsidR="009952DB" w:rsidRPr="42CDA584" w:rsidRDefault="00E36FA3" w:rsidP="009952DB">
            <w:pPr>
              <w:rPr>
                <w:b/>
                <w:bCs/>
              </w:rPr>
            </w:pPr>
            <w:r>
              <w:rPr>
                <w:b/>
                <w:bCs/>
              </w:rPr>
              <w:t>19</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EF5F0" w14:textId="77777777" w:rsidR="000E339D" w:rsidRDefault="009952DB" w:rsidP="000E339D">
            <w:pPr>
              <w:rPr>
                <w:b/>
                <w:bCs/>
                <w:sz w:val="23"/>
                <w:szCs w:val="23"/>
              </w:rPr>
            </w:pPr>
            <w:r w:rsidRPr="00086A80">
              <w:rPr>
                <w:b/>
                <w:bCs/>
              </w:rPr>
              <w:t>Finance (to include any invoices received prior to meeting, and not noted below)</w:t>
            </w:r>
            <w:r>
              <w:rPr>
                <w:b/>
                <w:bCs/>
              </w:rPr>
              <w:t xml:space="preserve"> </w:t>
            </w:r>
            <w:r w:rsidRPr="00D24B09">
              <w:rPr>
                <w:rFonts w:ascii="Wingdings" w:hAnsi="Wingdings"/>
              </w:rPr>
              <w:t></w:t>
            </w:r>
          </w:p>
          <w:p w14:paraId="14B70D9D" w14:textId="3C1DE489" w:rsidR="009952DB" w:rsidRDefault="009952DB" w:rsidP="009952DB">
            <w:pPr>
              <w:rPr>
                <w:b/>
                <w:bCs/>
              </w:rPr>
            </w:pPr>
          </w:p>
          <w:p w14:paraId="510805D0" w14:textId="77777777" w:rsidR="00876814" w:rsidRDefault="00876814" w:rsidP="009952DB">
            <w:pPr>
              <w:rPr>
                <w:b/>
                <w:bCs/>
              </w:rPr>
            </w:pPr>
          </w:p>
          <w:p w14:paraId="43FA2216" w14:textId="4E7E59A5" w:rsidR="008359CB" w:rsidRDefault="00331C72" w:rsidP="00331C72">
            <w:proofErr w:type="gramStart"/>
            <w:r>
              <w:t>a)</w:t>
            </w:r>
            <w:r w:rsidR="009952DB" w:rsidRPr="00086A80">
              <w:t>Chair</w:t>
            </w:r>
            <w:r w:rsidR="000775D9">
              <w:t>woman</w:t>
            </w:r>
            <w:proofErr w:type="gramEnd"/>
            <w:r w:rsidR="000775D9">
              <w:t xml:space="preserve"> to</w:t>
            </w:r>
            <w:r w:rsidR="009952DB" w:rsidRPr="00086A80">
              <w:t xml:space="preserve"> sign the Barclays Community Account Balance as </w:t>
            </w:r>
            <w:proofErr w:type="gramStart"/>
            <w:r w:rsidR="009952DB" w:rsidRPr="00086A80">
              <w:t>at</w:t>
            </w:r>
            <w:proofErr w:type="gramEnd"/>
            <w:r w:rsidR="00BF3941">
              <w:t xml:space="preserve"> </w:t>
            </w:r>
            <w:r w:rsidR="00E97C08">
              <w:t xml:space="preserve">31 </w:t>
            </w:r>
            <w:r w:rsidR="00E36FA3">
              <w:t>January 2026</w:t>
            </w:r>
            <w:r w:rsidR="00550085">
              <w:t xml:space="preserve"> </w:t>
            </w:r>
            <w:r w:rsidR="00550085" w:rsidRPr="00550085">
              <w:rPr>
                <w:i/>
                <w:iCs/>
                <w:color w:val="002060"/>
              </w:rPr>
              <w:t>£11,746.04</w:t>
            </w:r>
          </w:p>
          <w:p w14:paraId="34353F62" w14:textId="77777777" w:rsidR="008359CB" w:rsidRDefault="008359CB" w:rsidP="009952DB"/>
          <w:p w14:paraId="0DB6EAEC" w14:textId="2944BEA3" w:rsidR="009952DB" w:rsidRDefault="009952DB" w:rsidP="009952DB">
            <w:r w:rsidRPr="00086A80">
              <w:t xml:space="preserve">b) The Council to agree months bank reconciliations for </w:t>
            </w:r>
            <w:r w:rsidR="00E36FA3">
              <w:t xml:space="preserve">Jan </w:t>
            </w:r>
            <w:r w:rsidR="00E97C08">
              <w:t>202</w:t>
            </w:r>
            <w:r w:rsidR="00E36FA3">
              <w:t>6</w:t>
            </w:r>
          </w:p>
          <w:p w14:paraId="3ECE96DC" w14:textId="77777777" w:rsidR="0063078F" w:rsidRDefault="0063078F" w:rsidP="009952DB"/>
          <w:p w14:paraId="3D5F2891" w14:textId="4D524B68" w:rsidR="009952DB" w:rsidRDefault="009952DB" w:rsidP="009952DB">
            <w:r w:rsidRPr="00086A80">
              <w:t>c) Councillors to resolve to pay the following</w:t>
            </w:r>
            <w:r w:rsidR="00CD4688">
              <w:t xml:space="preserve"> items for </w:t>
            </w:r>
            <w:r w:rsidR="00E97C08">
              <w:t>Jan 2026</w:t>
            </w:r>
          </w:p>
          <w:p w14:paraId="06A40B6F" w14:textId="77777777" w:rsidR="009952DB" w:rsidRDefault="009952DB" w:rsidP="009952DB"/>
          <w:p w14:paraId="34833D70" w14:textId="375FD5D0" w:rsidR="001D196C" w:rsidRDefault="001D196C" w:rsidP="009952DB"/>
          <w:p w14:paraId="5E57631C" w14:textId="77777777" w:rsidR="009952DB" w:rsidRPr="00086A80" w:rsidRDefault="009952DB" w:rsidP="009952DB">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9952DB" w:rsidRPr="00086A80" w14:paraId="0483A7D0"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1571" w14:textId="77777777" w:rsidR="009952DB" w:rsidRPr="00086A80" w:rsidRDefault="009952DB" w:rsidP="009C1460">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7BF2" w14:textId="77777777" w:rsidR="009952DB" w:rsidRPr="00086A80" w:rsidRDefault="009952DB" w:rsidP="009C1460">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E255" w14:textId="77777777" w:rsidR="009952DB" w:rsidRPr="00086A80" w:rsidRDefault="009952DB" w:rsidP="009C1460">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B49D" w14:textId="77777777" w:rsidR="009952DB" w:rsidRPr="00086A80" w:rsidRDefault="009952DB" w:rsidP="009C1460">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CDCB" w14:textId="77777777" w:rsidR="009952DB" w:rsidRPr="00086A80" w:rsidRDefault="009952DB" w:rsidP="009C1460">
                  <w:pPr>
                    <w:framePr w:hSpace="180" w:wrap="around" w:vAnchor="text" w:hAnchor="text" w:y="1"/>
                    <w:suppressOverlap/>
                  </w:pPr>
                  <w:r w:rsidRPr="00086A80">
                    <w:t>VAT</w:t>
                  </w:r>
                </w:p>
              </w:tc>
            </w:tr>
            <w:tr w:rsidR="009952DB" w:rsidRPr="00086A80" w14:paraId="0AD455F1" w14:textId="77777777" w:rsidTr="00B479E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797B" w14:textId="77777777" w:rsidR="009952DB" w:rsidRPr="00086A80" w:rsidRDefault="009952DB" w:rsidP="009C1460">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2FE3" w14:textId="6E746EC1" w:rsidR="009952DB" w:rsidRPr="00086A80" w:rsidRDefault="009952DB" w:rsidP="009C1460">
                  <w:pPr>
                    <w:framePr w:hSpace="180" w:wrap="around" w:vAnchor="text" w:hAnchor="text" w:y="1"/>
                    <w:suppressOverlap/>
                  </w:pPr>
                  <w:r w:rsidRPr="00086A80">
                    <w:t>M</w:t>
                  </w:r>
                  <w:r w:rsidR="007C3905">
                    <w:t>rs Emma Jones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B2F3" w14:textId="77777777" w:rsidR="009952DB" w:rsidRDefault="009952DB" w:rsidP="009C1460">
                  <w:pPr>
                    <w:framePr w:hSpace="180" w:wrap="around" w:vAnchor="text" w:hAnchor="text" w:y="1"/>
                    <w:suppressOverlap/>
                  </w:pPr>
                  <w:r w:rsidRPr="00086A80">
                    <w:t>Clerk Wages</w:t>
                  </w:r>
                </w:p>
                <w:p w14:paraId="0CA7E6E4" w14:textId="7A447BC6" w:rsidR="007C3905" w:rsidRPr="00086A80"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80FD" w14:textId="39F1DD4F" w:rsidR="009952DB" w:rsidRPr="00086A80" w:rsidRDefault="00F72F72" w:rsidP="009C1460">
                  <w:pPr>
                    <w:framePr w:hSpace="180" w:wrap="around" w:vAnchor="text" w:hAnchor="text" w:y="1"/>
                    <w:suppressOverlap/>
                  </w:pPr>
                  <w:r>
                    <w:t>1,</w:t>
                  </w:r>
                  <w:r w:rsidR="00DD3D8D">
                    <w:t>107.52</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1A50" w14:textId="77777777" w:rsidR="009952DB" w:rsidRPr="00086A80" w:rsidRDefault="009952DB" w:rsidP="009C1460">
                  <w:pPr>
                    <w:framePr w:hSpace="180" w:wrap="around" w:vAnchor="text" w:hAnchor="text" w:y="1"/>
                    <w:suppressOverlap/>
                  </w:pPr>
                </w:p>
              </w:tc>
            </w:tr>
            <w:tr w:rsidR="007C3905" w:rsidRPr="00086A80" w14:paraId="0896FE5A"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C12A" w14:textId="7C1627DE" w:rsidR="007C3905" w:rsidRPr="00086A80" w:rsidRDefault="007C3905" w:rsidP="009C1460">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2E17" w14:textId="36A359A4" w:rsidR="007C3905" w:rsidRPr="00086A80" w:rsidRDefault="007C3905" w:rsidP="009C1460">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0D48" w14:textId="54EDAB2E" w:rsidR="007C3905" w:rsidRPr="00086A80" w:rsidRDefault="007C3905" w:rsidP="009C1460">
                  <w:pPr>
                    <w:framePr w:hSpace="180" w:wrap="around" w:vAnchor="text" w:hAnchor="text" w:y="1"/>
                    <w:suppressOverlap/>
                  </w:pPr>
                  <w:r>
                    <w:t>Employer Contribution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76C6" w14:textId="5FDBA2B9" w:rsidR="007C3905" w:rsidRPr="00086A80" w:rsidRDefault="00DD3D8D" w:rsidP="009C1460">
                  <w:pPr>
                    <w:framePr w:hSpace="180" w:wrap="around" w:vAnchor="text" w:hAnchor="text" w:y="1"/>
                    <w:suppressOverlap/>
                  </w:pPr>
                  <w:r>
                    <w:t>tbc</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7E5" w14:textId="77777777" w:rsidR="007C3905" w:rsidRPr="00086A80" w:rsidRDefault="007C3905" w:rsidP="009C1460">
                  <w:pPr>
                    <w:framePr w:hSpace="180" w:wrap="around" w:vAnchor="text" w:hAnchor="text" w:y="1"/>
                    <w:suppressOverlap/>
                  </w:pPr>
                </w:p>
              </w:tc>
            </w:tr>
            <w:tr w:rsidR="007C3905" w:rsidRPr="00086A80" w14:paraId="779B57C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5171" w14:textId="206D5862" w:rsidR="007C3905" w:rsidRDefault="007C3905" w:rsidP="009C1460">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585C" w14:textId="2A9075DE" w:rsidR="007C3905" w:rsidRDefault="007C3905" w:rsidP="009C1460">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8215" w14:textId="5AA748C1" w:rsidR="007C3905" w:rsidRDefault="007C3905" w:rsidP="009C1460">
                  <w:pPr>
                    <w:framePr w:hSpace="180" w:wrap="around" w:vAnchor="text" w:hAnchor="text" w:y="1"/>
                    <w:suppressOverlap/>
                  </w:pPr>
                  <w:r>
                    <w:t>Microsoft Office Subscription</w:t>
                  </w:r>
                  <w:r w:rsidR="00E97C08">
                    <w:t xml:space="preserve">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5677" w14:textId="2B673D88" w:rsidR="007C3905" w:rsidRDefault="007C3905" w:rsidP="009C1460">
                  <w:pPr>
                    <w:framePr w:hSpace="180" w:wrap="around" w:vAnchor="text" w:hAnchor="text" w:y="1"/>
                    <w:suppressOverlap/>
                  </w:pPr>
                  <w:r>
                    <w:t>10.30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F038" w14:textId="32B0635A" w:rsidR="007C3905" w:rsidRPr="00086A80" w:rsidRDefault="007C3905" w:rsidP="009C1460">
                  <w:pPr>
                    <w:framePr w:hSpace="180" w:wrap="around" w:vAnchor="text" w:hAnchor="text" w:y="1"/>
                    <w:suppressOverlap/>
                  </w:pPr>
                  <w:r>
                    <w:t>2.06</w:t>
                  </w:r>
                </w:p>
              </w:tc>
            </w:tr>
            <w:tr w:rsidR="007C3905" w:rsidRPr="00086A80" w14:paraId="7DE60AF9"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29FA" w14:textId="3359FF76" w:rsidR="007C3905" w:rsidRDefault="007C3905" w:rsidP="009C1460">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8439" w14:textId="77777777" w:rsidR="007C3905" w:rsidRDefault="007C3905" w:rsidP="009C1460">
                  <w:pPr>
                    <w:framePr w:hSpace="180" w:wrap="around" w:vAnchor="text" w:hAnchor="text" w:y="1"/>
                    <w:suppressOverlap/>
                  </w:pPr>
                  <w:r>
                    <w:t>Go Cardless</w:t>
                  </w:r>
                </w:p>
                <w:p w14:paraId="00C0611F" w14:textId="5E6E7C46"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9B21" w14:textId="4C3047D9" w:rsidR="007C3905" w:rsidRDefault="007C3905" w:rsidP="009C1460">
                  <w:pPr>
                    <w:framePr w:hSpace="180" w:wrap="around" w:vAnchor="text" w:hAnchor="text" w:y="1"/>
                    <w:suppressOverlap/>
                  </w:pPr>
                  <w:proofErr w:type="spellStart"/>
                  <w:r>
                    <w:t>Wordpress</w:t>
                  </w:r>
                  <w:proofErr w:type="spellEnd"/>
                  <w:r>
                    <w:t xml:space="preserve"> back-up and maintenance </w:t>
                  </w:r>
                  <w:r w:rsidR="00E97C08">
                    <w:t>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3C07" w14:textId="2749AECC" w:rsidR="007C3905" w:rsidRDefault="007C3905" w:rsidP="009C1460">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AF0" w14:textId="49D6EB69" w:rsidR="007C3905" w:rsidRPr="00086A80" w:rsidRDefault="007C3905" w:rsidP="009C1460">
                  <w:pPr>
                    <w:framePr w:hSpace="180" w:wrap="around" w:vAnchor="text" w:hAnchor="text" w:y="1"/>
                    <w:suppressOverlap/>
                  </w:pPr>
                  <w:r>
                    <w:t>8.00</w:t>
                  </w:r>
                </w:p>
              </w:tc>
            </w:tr>
            <w:tr w:rsidR="007C3905" w:rsidRPr="00086A80" w14:paraId="3B4EBED4"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F5BA" w14:textId="383BE8D7" w:rsidR="007C3905" w:rsidRDefault="00331C72" w:rsidP="009C1460">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E9C4" w14:textId="66BAED7B" w:rsidR="007C3905" w:rsidRDefault="00331C72" w:rsidP="009C1460">
                  <w:pPr>
                    <w:framePr w:hSpace="180" w:wrap="around" w:vAnchor="text" w:hAnchor="text" w:y="1"/>
                    <w:suppressOverlap/>
                  </w:pPr>
                  <w:r>
                    <w:t>Mr D. Murphy</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CE28" w14:textId="356BE45D" w:rsidR="007C3905" w:rsidRDefault="00331C72" w:rsidP="009C1460">
                  <w:pPr>
                    <w:framePr w:hSpace="180" w:wrap="around" w:vAnchor="text" w:hAnchor="text" w:y="1"/>
                    <w:suppressOverlap/>
                  </w:pPr>
                  <w:r>
                    <w:t>Utilities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B916" w14:textId="0A5E82B9" w:rsidR="007C3905" w:rsidRPr="0030445A" w:rsidRDefault="00331C72" w:rsidP="009C1460">
                  <w:pPr>
                    <w:framePr w:hSpace="180" w:wrap="around" w:vAnchor="text" w:hAnchor="text" w:y="1"/>
                    <w:suppressOverlap/>
                  </w:pPr>
                  <w:r>
                    <w:t>50.00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1B1" w14:textId="77777777" w:rsidR="007C3905" w:rsidRPr="00086A80" w:rsidRDefault="007C3905" w:rsidP="009C1460">
                  <w:pPr>
                    <w:framePr w:hSpace="180" w:wrap="around" w:vAnchor="text" w:hAnchor="text" w:y="1"/>
                    <w:suppressOverlap/>
                  </w:pPr>
                </w:p>
              </w:tc>
            </w:tr>
            <w:tr w:rsidR="007C3905" w:rsidRPr="00086A80" w14:paraId="56C6E42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9DED" w14:textId="15204289" w:rsidR="007C3905" w:rsidRDefault="00DD3D8D" w:rsidP="009C1460">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5EEC" w14:textId="3009763A" w:rsidR="007C3905" w:rsidRDefault="00DD3D8D" w:rsidP="009C1460">
                  <w:pPr>
                    <w:framePr w:hSpace="180" w:wrap="around" w:vAnchor="text" w:hAnchor="text" w:y="1"/>
                    <w:suppressOverlap/>
                  </w:pPr>
                  <w:r>
                    <w:t>Mr D. Aldridge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C44B3" w14:textId="06838711" w:rsidR="007C3905" w:rsidRDefault="00DD3D8D" w:rsidP="009C1460">
                  <w:pPr>
                    <w:framePr w:hSpace="180" w:wrap="around" w:vAnchor="text" w:hAnchor="text" w:y="1"/>
                    <w:suppressOverlap/>
                  </w:pPr>
                  <w:r>
                    <w:t xml:space="preserve">Bus Shelter Perspex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4D04" w14:textId="7B5B784D" w:rsidR="007C3905" w:rsidRDefault="00DD3D8D" w:rsidP="009C1460">
                  <w:pPr>
                    <w:framePr w:hSpace="180" w:wrap="around" w:vAnchor="text" w:hAnchor="text" w:y="1"/>
                    <w:suppressOverlap/>
                  </w:pPr>
                  <w:r>
                    <w:t>199.01</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3897" w14:textId="130C4373" w:rsidR="007C3905" w:rsidRPr="00086A80" w:rsidRDefault="007C3905" w:rsidP="009C1460">
                  <w:pPr>
                    <w:framePr w:hSpace="180" w:wrap="around" w:vAnchor="text" w:hAnchor="text" w:y="1"/>
                    <w:suppressOverlap/>
                  </w:pPr>
                </w:p>
              </w:tc>
            </w:tr>
            <w:tr w:rsidR="007C3905" w:rsidRPr="00086A80" w14:paraId="6D2679FD"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50B23" w14:textId="3854F04F" w:rsidR="007C3905" w:rsidRDefault="00DD3D8D" w:rsidP="009C1460">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F610" w14:textId="746D3639" w:rsidR="007C3905" w:rsidRDefault="00DD3D8D" w:rsidP="009C1460">
                  <w:pPr>
                    <w:framePr w:hSpace="180" w:wrap="around" w:vAnchor="text" w:hAnchor="text" w:y="1"/>
                    <w:suppressOverlap/>
                  </w:pPr>
                  <w:r>
                    <w:t>Mr D. Aldridge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8E11" w14:textId="37F1063E" w:rsidR="007C3905" w:rsidRDefault="00DD3D8D" w:rsidP="009C1460">
                  <w:pPr>
                    <w:framePr w:hSpace="180" w:wrap="around" w:vAnchor="text" w:hAnchor="text" w:y="1"/>
                    <w:suppressOverlap/>
                  </w:pPr>
                  <w:r>
                    <w:t>Selection box reimbursement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133F" w14:textId="1E9024C6" w:rsidR="007C3905" w:rsidRDefault="00DD3D8D" w:rsidP="009C1460">
                  <w:pPr>
                    <w:framePr w:hSpace="180" w:wrap="around" w:vAnchor="text" w:hAnchor="text" w:y="1"/>
                    <w:suppressOverlap/>
                  </w:pPr>
                  <w:r>
                    <w:t>204.38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0F1C" w14:textId="77777777" w:rsidR="007C3905" w:rsidRPr="00086A80" w:rsidRDefault="007C3905" w:rsidP="009C1460">
                  <w:pPr>
                    <w:framePr w:hSpace="180" w:wrap="around" w:vAnchor="text" w:hAnchor="text" w:y="1"/>
                    <w:suppressOverlap/>
                  </w:pPr>
                </w:p>
              </w:tc>
            </w:tr>
            <w:tr w:rsidR="007C3905" w:rsidRPr="00086A80" w14:paraId="6B84890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7DE1" w14:textId="69A475C8" w:rsidR="007C3905" w:rsidRDefault="007C3905"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E72C" w14:textId="0DB1660B"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52EF" w14:textId="3B7B8BDD" w:rsidR="007C3905"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6D64" w14:textId="08EA53EB" w:rsidR="007C3905" w:rsidRDefault="007C3905"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89BF9" w14:textId="77777777" w:rsidR="007C3905" w:rsidRPr="00086A80" w:rsidRDefault="007C3905" w:rsidP="009C1460">
                  <w:pPr>
                    <w:framePr w:hSpace="180" w:wrap="around" w:vAnchor="text" w:hAnchor="text" w:y="1"/>
                    <w:suppressOverlap/>
                  </w:pPr>
                </w:p>
              </w:tc>
            </w:tr>
            <w:tr w:rsidR="007C3905" w:rsidRPr="00086A80" w14:paraId="0EAA58FB"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D0FD4" w14:textId="41E49FB1" w:rsidR="007C3905" w:rsidRDefault="007C3905"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1395" w14:textId="7F1E20FE"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ED41" w14:textId="654765ED" w:rsidR="007C3905"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6C450" w14:textId="222387C1" w:rsidR="007C3905" w:rsidRDefault="007C3905"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E18B" w14:textId="77777777" w:rsidR="007C3905" w:rsidRPr="00086A80" w:rsidRDefault="007C3905" w:rsidP="009C1460">
                  <w:pPr>
                    <w:framePr w:hSpace="180" w:wrap="around" w:vAnchor="text" w:hAnchor="text" w:y="1"/>
                    <w:suppressOverlap/>
                  </w:pPr>
                </w:p>
              </w:tc>
            </w:tr>
            <w:tr w:rsidR="007C3905" w:rsidRPr="00086A80" w14:paraId="48D6E852"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C22C" w14:textId="61DF15A9" w:rsidR="007C3905" w:rsidRDefault="007C3905"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F87D" w14:textId="01923A9C"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9978" w14:textId="78196706" w:rsidR="007C3905"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6411" w14:textId="7ACF2708" w:rsidR="007C3905" w:rsidRDefault="007C3905"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A0FC" w14:textId="77777777" w:rsidR="007C3905" w:rsidRPr="00086A80" w:rsidRDefault="007C3905" w:rsidP="009C1460">
                  <w:pPr>
                    <w:framePr w:hSpace="180" w:wrap="around" w:vAnchor="text" w:hAnchor="text" w:y="1"/>
                    <w:suppressOverlap/>
                  </w:pPr>
                </w:p>
              </w:tc>
            </w:tr>
            <w:tr w:rsidR="007C3905" w:rsidRPr="00086A80" w14:paraId="47E8E325" w14:textId="77777777" w:rsidTr="00331C72">
              <w:trPr>
                <w:trHeight w:val="5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D73E5" w14:textId="6D77F1D0" w:rsidR="007C3905" w:rsidRDefault="007C3905"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402AB" w14:textId="7ACB89F2"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11DF" w14:textId="5D0A9A3A" w:rsidR="007C3905"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550E1" w14:textId="464EEDEE" w:rsidR="007C3905" w:rsidRDefault="007C3905"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C2C4" w14:textId="77777777" w:rsidR="007C3905" w:rsidRPr="00086A80" w:rsidRDefault="007C3905" w:rsidP="009C1460">
                  <w:pPr>
                    <w:framePr w:hSpace="180" w:wrap="around" w:vAnchor="text" w:hAnchor="text" w:y="1"/>
                    <w:suppressOverlap/>
                  </w:pPr>
                </w:p>
              </w:tc>
            </w:tr>
            <w:tr w:rsidR="007C3905" w:rsidRPr="00086A80" w14:paraId="00A0ACF6"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AFE7" w14:textId="2E9F9853" w:rsidR="007C3905" w:rsidRDefault="007C3905"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DF13" w14:textId="2AAC49FF" w:rsidR="007C3905" w:rsidRDefault="007C3905"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B18C" w14:textId="53A63782" w:rsidR="007C3905" w:rsidRDefault="007C3905"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12F0" w14:textId="2D849DCB" w:rsidR="007C3905" w:rsidRDefault="007C3905"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5B2E" w14:textId="60B795D5" w:rsidR="007C3905" w:rsidRPr="00086A80" w:rsidRDefault="007C3905" w:rsidP="009C1460">
                  <w:pPr>
                    <w:framePr w:hSpace="180" w:wrap="around" w:vAnchor="text" w:hAnchor="text" w:y="1"/>
                    <w:suppressOverlap/>
                  </w:pPr>
                </w:p>
              </w:tc>
            </w:tr>
            <w:tr w:rsidR="00E97C08" w:rsidRPr="00086A80" w14:paraId="1CFC04A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5358" w14:textId="3DE16552" w:rsidR="00E97C08" w:rsidRDefault="00E97C08" w:rsidP="009C1460">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4795" w14:textId="54F45EB0" w:rsidR="00E97C08" w:rsidRDefault="00E97C08" w:rsidP="009C1460">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1F8E" w14:textId="08F5B383" w:rsidR="00E97C08" w:rsidRDefault="00E97C08" w:rsidP="009C1460">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27150" w14:textId="3BA37614" w:rsidR="00E97C08" w:rsidRDefault="00E97C08" w:rsidP="009C1460">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E507" w14:textId="37291B50" w:rsidR="00E97C08" w:rsidRDefault="00E97C08" w:rsidP="009C1460">
                  <w:pPr>
                    <w:framePr w:hSpace="180" w:wrap="around" w:vAnchor="text" w:hAnchor="text" w:y="1"/>
                    <w:suppressOverlap/>
                  </w:pPr>
                </w:p>
              </w:tc>
            </w:tr>
          </w:tbl>
          <w:p w14:paraId="116380CF" w14:textId="77777777" w:rsidR="009952DB" w:rsidRDefault="009952DB" w:rsidP="009952DB"/>
          <w:p w14:paraId="32BEE00D" w14:textId="6863673F" w:rsidR="008E2E05" w:rsidRPr="0014083D" w:rsidRDefault="00550085" w:rsidP="009952DB">
            <w:pPr>
              <w:rPr>
                <w:bCs/>
                <w:i/>
              </w:rPr>
            </w:pPr>
            <w:r w:rsidRPr="00550085">
              <w:rPr>
                <w:bCs/>
                <w:i/>
                <w:color w:val="002060"/>
              </w:rPr>
              <w:t>Agreed</w:t>
            </w:r>
          </w:p>
        </w:tc>
      </w:tr>
      <w:tr w:rsidR="00847BC9" w14:paraId="2DDACD70"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C197" w14:textId="4B275CF6" w:rsidR="00847BC9" w:rsidRDefault="00DD3D8D" w:rsidP="009952DB">
            <w:pPr>
              <w:rPr>
                <w:b/>
                <w:bCs/>
              </w:rPr>
            </w:pPr>
            <w:r>
              <w:rPr>
                <w:b/>
                <w:bCs/>
              </w:rPr>
              <w:lastRenderedPageBreak/>
              <w:t>20</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A467" w14:textId="77777777" w:rsidR="00B77B97" w:rsidRDefault="00B77B97" w:rsidP="00B77B97">
            <w:pPr>
              <w:rPr>
                <w:b/>
                <w:bCs/>
                <w:sz w:val="23"/>
                <w:szCs w:val="23"/>
              </w:rPr>
            </w:pPr>
            <w:r>
              <w:rPr>
                <w:b/>
                <w:bCs/>
                <w:sz w:val="23"/>
                <w:szCs w:val="23"/>
              </w:rPr>
              <w:t>Planning.</w:t>
            </w:r>
          </w:p>
          <w:p w14:paraId="24EED517" w14:textId="79AC5559" w:rsidR="00B77B97" w:rsidRDefault="00B77B97" w:rsidP="00B77B97">
            <w:pPr>
              <w:rPr>
                <w:b/>
                <w:bCs/>
                <w:sz w:val="23"/>
                <w:szCs w:val="23"/>
              </w:rPr>
            </w:pPr>
            <w:r>
              <w:rPr>
                <w:b/>
                <w:bCs/>
                <w:sz w:val="23"/>
                <w:szCs w:val="23"/>
              </w:rPr>
              <w:t xml:space="preserve">Cllr’s Hammond to present information to the Council regarding Planning relevant to </w:t>
            </w:r>
            <w:proofErr w:type="spellStart"/>
            <w:r>
              <w:rPr>
                <w:b/>
                <w:bCs/>
                <w:sz w:val="23"/>
                <w:szCs w:val="23"/>
              </w:rPr>
              <w:t>Shotgate</w:t>
            </w:r>
            <w:proofErr w:type="spellEnd"/>
            <w:r>
              <w:rPr>
                <w:b/>
                <w:bCs/>
                <w:sz w:val="23"/>
                <w:szCs w:val="23"/>
              </w:rPr>
              <w:t>.</w:t>
            </w:r>
          </w:p>
          <w:p w14:paraId="11C23510" w14:textId="77777777" w:rsidR="008048B0" w:rsidRDefault="00B77B97" w:rsidP="00A5376B">
            <w:r w:rsidRPr="00073DE6">
              <w:t>Comments to be agreed as a response to the planning application sent from Basildon Borough Council.</w:t>
            </w:r>
          </w:p>
          <w:p w14:paraId="6398F645" w14:textId="7D05CADC" w:rsidR="00BA1767" w:rsidRPr="00550085" w:rsidRDefault="00550085" w:rsidP="00A5376B">
            <w:pPr>
              <w:rPr>
                <w:i/>
                <w:iCs/>
                <w:color w:val="002060"/>
              </w:rPr>
            </w:pPr>
            <w:proofErr w:type="spellStart"/>
            <w:r w:rsidRPr="00550085">
              <w:rPr>
                <w:i/>
                <w:iCs/>
                <w:color w:val="002060"/>
              </w:rPr>
              <w:t>Baslilica</w:t>
            </w:r>
            <w:proofErr w:type="spellEnd"/>
            <w:r w:rsidRPr="00550085">
              <w:rPr>
                <w:i/>
                <w:iCs/>
                <w:color w:val="002060"/>
              </w:rPr>
              <w:t xml:space="preserve"> House has gone to appeal.</w:t>
            </w:r>
          </w:p>
          <w:p w14:paraId="62929E96" w14:textId="156922FD" w:rsidR="0053166B" w:rsidRPr="000D1AA0" w:rsidRDefault="0053166B" w:rsidP="00F72F72"/>
        </w:tc>
      </w:tr>
      <w:tr w:rsidR="004E328E" w14:paraId="2FBABF7B"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9545" w14:textId="3C5401C6" w:rsidR="004E328E" w:rsidRDefault="00DD3D8D" w:rsidP="009952DB">
            <w:pPr>
              <w:rPr>
                <w:b/>
                <w:bCs/>
              </w:rPr>
            </w:pPr>
            <w:r>
              <w:rPr>
                <w:b/>
                <w:bCs/>
              </w:rPr>
              <w:t>21</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4D20" w14:textId="77777777" w:rsidR="004E328E" w:rsidRDefault="004E328E" w:rsidP="004E328E">
            <w:r w:rsidRPr="42CDA584">
              <w:rPr>
                <w:b/>
                <w:bCs/>
              </w:rPr>
              <w:t xml:space="preserve">Public </w:t>
            </w:r>
            <w:r>
              <w:rPr>
                <w:b/>
                <w:bCs/>
              </w:rPr>
              <w:t>Participation Session with respect to items on the agenda and other matters that are of mutual interest.</w:t>
            </w:r>
          </w:p>
          <w:p w14:paraId="7A80BE75" w14:textId="77777777" w:rsidR="004E328E" w:rsidRDefault="004E328E" w:rsidP="004E328E">
            <w:r>
              <w:t>The maximum time allowed for this item will be no longer than 15 minutes, at the close of this item members of the public will no longer be permitted to address</w:t>
            </w:r>
          </w:p>
          <w:p w14:paraId="381775D5" w14:textId="77777777" w:rsidR="004E328E" w:rsidRDefault="004E328E" w:rsidP="004E328E">
            <w:r>
              <w:t xml:space="preserve"> the council.</w:t>
            </w:r>
          </w:p>
          <w:p w14:paraId="7710326F" w14:textId="77777777" w:rsidR="004E328E" w:rsidRDefault="004E328E" w:rsidP="004E328E">
            <w:pPr>
              <w:rPr>
                <w:i/>
                <w:iCs/>
              </w:rPr>
            </w:pPr>
          </w:p>
          <w:p w14:paraId="436BC628" w14:textId="77777777" w:rsidR="004E328E" w:rsidRDefault="004E328E" w:rsidP="004E328E">
            <w:pPr>
              <w:rPr>
                <w:i/>
                <w:iCs/>
              </w:rPr>
            </w:pPr>
            <w:r>
              <w:rPr>
                <w:i/>
                <w:iCs/>
              </w:rPr>
              <w:t xml:space="preserve">Nothing brought to the attention of the Clerk at time of publication. </w:t>
            </w:r>
          </w:p>
          <w:p w14:paraId="77BD2ED6" w14:textId="79009CD4" w:rsidR="004E328E" w:rsidRPr="00550085" w:rsidRDefault="00550085" w:rsidP="00B77B97">
            <w:pPr>
              <w:rPr>
                <w:i/>
                <w:iCs/>
                <w:sz w:val="23"/>
                <w:szCs w:val="23"/>
              </w:rPr>
            </w:pPr>
            <w:r w:rsidRPr="00550085">
              <w:rPr>
                <w:i/>
                <w:iCs/>
                <w:color w:val="002060"/>
                <w:sz w:val="23"/>
                <w:szCs w:val="23"/>
              </w:rPr>
              <w:lastRenderedPageBreak/>
              <w:t xml:space="preserve">Resident asks that the notice board be utilised more. Council </w:t>
            </w:r>
            <w:proofErr w:type="gramStart"/>
            <w:r w:rsidRPr="00550085">
              <w:rPr>
                <w:i/>
                <w:iCs/>
                <w:color w:val="002060"/>
                <w:sz w:val="23"/>
                <w:szCs w:val="23"/>
              </w:rPr>
              <w:t>agree</w:t>
            </w:r>
            <w:proofErr w:type="gramEnd"/>
          </w:p>
        </w:tc>
      </w:tr>
      <w:tr w:rsidR="00331C72" w14:paraId="16C8A4D4"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2342" w14:textId="25D80248" w:rsidR="00331C72" w:rsidRDefault="00DD3D8D" w:rsidP="009952DB">
            <w:pPr>
              <w:rPr>
                <w:b/>
                <w:bCs/>
              </w:rPr>
            </w:pPr>
            <w:r>
              <w:rPr>
                <w:b/>
                <w:bCs/>
              </w:rPr>
              <w:lastRenderedPageBreak/>
              <w:t>22.26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EA36B" w14:textId="77777777" w:rsidR="00331C72" w:rsidRDefault="00331C72" w:rsidP="004E328E">
            <w:pPr>
              <w:rPr>
                <w:b/>
                <w:bCs/>
              </w:rPr>
            </w:pPr>
            <w:r>
              <w:rPr>
                <w:b/>
                <w:bCs/>
              </w:rPr>
              <w:t>Items for the next meeting</w:t>
            </w:r>
          </w:p>
          <w:p w14:paraId="2F0D67DD" w14:textId="77777777" w:rsidR="00550085" w:rsidRPr="00550085" w:rsidRDefault="00550085" w:rsidP="004E328E">
            <w:pPr>
              <w:rPr>
                <w:i/>
                <w:iCs/>
                <w:color w:val="002060"/>
              </w:rPr>
            </w:pPr>
            <w:r w:rsidRPr="00550085">
              <w:rPr>
                <w:i/>
                <w:iCs/>
                <w:color w:val="002060"/>
              </w:rPr>
              <w:t>Bus stop cleanse</w:t>
            </w:r>
          </w:p>
          <w:p w14:paraId="169726AC" w14:textId="77777777" w:rsidR="00550085" w:rsidRPr="00550085" w:rsidRDefault="00550085" w:rsidP="004E328E">
            <w:pPr>
              <w:rPr>
                <w:i/>
                <w:iCs/>
                <w:color w:val="002060"/>
              </w:rPr>
            </w:pPr>
            <w:r w:rsidRPr="00550085">
              <w:rPr>
                <w:i/>
                <w:iCs/>
                <w:color w:val="002060"/>
              </w:rPr>
              <w:t>New Bins</w:t>
            </w:r>
          </w:p>
          <w:p w14:paraId="4B9463E2" w14:textId="21A8FA52" w:rsidR="00550085" w:rsidRPr="42CDA584" w:rsidRDefault="00550085" w:rsidP="004E328E">
            <w:pPr>
              <w:rPr>
                <w:b/>
                <w:bCs/>
              </w:rPr>
            </w:pPr>
            <w:r w:rsidRPr="00550085">
              <w:rPr>
                <w:i/>
                <w:iCs/>
                <w:color w:val="002060"/>
              </w:rPr>
              <w:t xml:space="preserve">Update on </w:t>
            </w:r>
            <w:proofErr w:type="spellStart"/>
            <w:r w:rsidRPr="00550085">
              <w:rPr>
                <w:i/>
                <w:iCs/>
                <w:color w:val="002060"/>
              </w:rPr>
              <w:t>Shotgate</w:t>
            </w:r>
            <w:proofErr w:type="spellEnd"/>
            <w:r w:rsidRPr="00550085">
              <w:rPr>
                <w:i/>
                <w:iCs/>
                <w:color w:val="002060"/>
              </w:rPr>
              <w:t xml:space="preserve"> shops parking area</w:t>
            </w:r>
          </w:p>
        </w:tc>
      </w:tr>
      <w:tr w:rsidR="00A956E4" w14:paraId="60D5589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1005" w14:textId="14CA6B87" w:rsidR="00A956E4" w:rsidRDefault="00DD3D8D" w:rsidP="00A956E4">
            <w:pPr>
              <w:rPr>
                <w:b/>
                <w:bCs/>
              </w:rPr>
            </w:pPr>
            <w:r>
              <w:rPr>
                <w:b/>
                <w:bCs/>
              </w:rPr>
              <w:t>27</w:t>
            </w:r>
            <w:r w:rsidR="00B33272">
              <w:rPr>
                <w:b/>
                <w:bCs/>
              </w:rPr>
              <w:t>.26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CD22" w14:textId="3BFE5D1D" w:rsidR="00A956E4" w:rsidRPr="00D42DD5" w:rsidRDefault="00A956E4" w:rsidP="00A956E4">
            <w:pPr>
              <w:rPr>
                <w:sz w:val="23"/>
                <w:szCs w:val="23"/>
              </w:rPr>
            </w:pPr>
            <w:r w:rsidRPr="00C562A6">
              <w:rPr>
                <w:b/>
                <w:bCs/>
                <w:sz w:val="23"/>
                <w:szCs w:val="23"/>
              </w:rPr>
              <w:t>Next council meeting</w:t>
            </w:r>
            <w:r>
              <w:rPr>
                <w:sz w:val="23"/>
                <w:szCs w:val="23"/>
              </w:rPr>
              <w:t xml:space="preserve"> </w:t>
            </w:r>
            <w:r w:rsidRPr="00A5376B">
              <w:rPr>
                <w:b/>
                <w:bCs/>
                <w:sz w:val="23"/>
                <w:szCs w:val="23"/>
              </w:rPr>
              <w:t>date</w:t>
            </w:r>
            <w:r w:rsidR="00D42DD5">
              <w:rPr>
                <w:b/>
                <w:bCs/>
                <w:sz w:val="23"/>
                <w:szCs w:val="23"/>
              </w:rPr>
              <w:t xml:space="preserve"> </w:t>
            </w:r>
            <w:r w:rsidR="00331C72" w:rsidRPr="00550085">
              <w:rPr>
                <w:b/>
                <w:bCs/>
                <w:i/>
                <w:iCs/>
                <w:color w:val="002060"/>
                <w:sz w:val="23"/>
                <w:szCs w:val="23"/>
              </w:rPr>
              <w:t xml:space="preserve">March </w:t>
            </w:r>
            <w:r w:rsidR="00B33272" w:rsidRPr="00550085">
              <w:rPr>
                <w:b/>
                <w:bCs/>
                <w:i/>
                <w:iCs/>
                <w:color w:val="002060"/>
                <w:sz w:val="23"/>
                <w:szCs w:val="23"/>
              </w:rPr>
              <w:t>10</w:t>
            </w:r>
            <w:r w:rsidR="00B33272" w:rsidRPr="00550085">
              <w:rPr>
                <w:b/>
                <w:bCs/>
                <w:i/>
                <w:iCs/>
                <w:color w:val="002060"/>
                <w:sz w:val="23"/>
                <w:szCs w:val="23"/>
                <w:vertAlign w:val="superscript"/>
              </w:rPr>
              <w:t>th</w:t>
            </w:r>
            <w:r w:rsidR="00B33272" w:rsidRPr="00550085">
              <w:rPr>
                <w:b/>
                <w:bCs/>
                <w:i/>
                <w:iCs/>
                <w:color w:val="002060"/>
                <w:sz w:val="23"/>
                <w:szCs w:val="23"/>
              </w:rPr>
              <w:t xml:space="preserve"> </w:t>
            </w:r>
            <w:r w:rsidR="00D42DD5" w:rsidRPr="00550085">
              <w:rPr>
                <w:b/>
                <w:bCs/>
                <w:i/>
                <w:iCs/>
                <w:color w:val="002060"/>
                <w:sz w:val="23"/>
                <w:szCs w:val="23"/>
              </w:rPr>
              <w:t>at</w:t>
            </w:r>
            <w:r w:rsidRPr="00550085">
              <w:rPr>
                <w:b/>
                <w:bCs/>
                <w:i/>
                <w:iCs/>
                <w:color w:val="002060"/>
                <w:sz w:val="23"/>
                <w:szCs w:val="23"/>
              </w:rPr>
              <w:t xml:space="preserve"> </w:t>
            </w:r>
            <w:r w:rsidR="0030445A" w:rsidRPr="00550085">
              <w:rPr>
                <w:b/>
                <w:bCs/>
                <w:i/>
                <w:iCs/>
                <w:color w:val="002060"/>
                <w:sz w:val="23"/>
                <w:szCs w:val="23"/>
              </w:rPr>
              <w:t>7:30pm</w:t>
            </w:r>
          </w:p>
          <w:p w14:paraId="412C7019" w14:textId="0FA24966" w:rsidR="00A956E4" w:rsidRDefault="00A956E4" w:rsidP="00A956E4">
            <w:pPr>
              <w:rPr>
                <w:b/>
                <w:bCs/>
                <w:sz w:val="23"/>
                <w:szCs w:val="23"/>
              </w:rPr>
            </w:pPr>
          </w:p>
        </w:tc>
      </w:tr>
      <w:tr w:rsidR="00A956E4" w14:paraId="533AADF5"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47F4" w14:textId="77777777" w:rsidR="00A956E4" w:rsidRDefault="00A956E4" w:rsidP="00A956E4">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40B8" w14:textId="5425A339" w:rsidR="00A956E4" w:rsidRDefault="00D42DD5" w:rsidP="00A956E4">
            <w:pPr>
              <w:rPr>
                <w:b/>
                <w:bCs/>
                <w:sz w:val="23"/>
                <w:szCs w:val="23"/>
              </w:rPr>
            </w:pPr>
            <w:r>
              <w:rPr>
                <w:b/>
                <w:bCs/>
                <w:sz w:val="23"/>
                <w:szCs w:val="23"/>
              </w:rPr>
              <w:t>Meeting Closed</w:t>
            </w:r>
            <w:r w:rsidR="00430111">
              <w:rPr>
                <w:b/>
                <w:bCs/>
                <w:sz w:val="23"/>
                <w:szCs w:val="23"/>
              </w:rPr>
              <w:t>:</w:t>
            </w:r>
            <w:r w:rsidR="00550085">
              <w:rPr>
                <w:b/>
                <w:bCs/>
                <w:sz w:val="23"/>
                <w:szCs w:val="23"/>
              </w:rPr>
              <w:t xml:space="preserve"> 20:15</w:t>
            </w:r>
          </w:p>
        </w:tc>
      </w:tr>
    </w:tbl>
    <w:p w14:paraId="5997CC1D" w14:textId="76FD34BE" w:rsidR="00CE27B5" w:rsidRDefault="00682582">
      <w:r>
        <w:br w:type="textWrapping" w:clear="all"/>
      </w:r>
    </w:p>
    <w:p w14:paraId="37E95ED8" w14:textId="0EE86162" w:rsidR="00AB7627" w:rsidRPr="00AB7627" w:rsidRDefault="00AB7627" w:rsidP="00AB7627"/>
    <w:p w14:paraId="1455CF00" w14:textId="77777777" w:rsidR="00AB7627" w:rsidRPr="00AB7627" w:rsidRDefault="00AB7627" w:rsidP="00AB7627"/>
    <w:sectPr w:rsidR="00AB7627" w:rsidRPr="00AB7627">
      <w:headerReference w:type="default" r:id="rId7"/>
      <w:footerReference w:type="default" r:id="rId8"/>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E9C3" w14:textId="77777777" w:rsidR="007C7B2A" w:rsidRDefault="007C7B2A">
      <w:pPr>
        <w:spacing w:line="240" w:lineRule="auto"/>
      </w:pPr>
      <w:r>
        <w:separator/>
      </w:r>
    </w:p>
  </w:endnote>
  <w:endnote w:type="continuationSeparator" w:id="0">
    <w:p w14:paraId="4A080CE3" w14:textId="77777777" w:rsidR="007C7B2A" w:rsidRDefault="007C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8D2B" w14:textId="77777777" w:rsidR="007C7B2A" w:rsidRDefault="007C7B2A">
      <w:pPr>
        <w:spacing w:line="240" w:lineRule="auto"/>
      </w:pPr>
      <w:r>
        <w:separator/>
      </w:r>
    </w:p>
  </w:footnote>
  <w:footnote w:type="continuationSeparator" w:id="0">
    <w:p w14:paraId="79D506C1" w14:textId="77777777" w:rsidR="007C7B2A" w:rsidRDefault="007C7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1B80F020" w:rsidR="00C431D5" w:rsidRDefault="00C431D5">
    <w:pPr>
      <w:pStyle w:val="Footer"/>
    </w:pPr>
    <w:r>
      <w:t xml:space="preserve">                     </w:t>
    </w:r>
    <w:r w:rsidRPr="00B04DBE">
      <w:rPr>
        <w:sz w:val="18"/>
        <w:szCs w:val="18"/>
      </w:rPr>
      <w:t>Chair</w:t>
    </w:r>
    <w:r w:rsidR="003C582A">
      <w:rPr>
        <w:sz w:val="18"/>
        <w:szCs w:val="18"/>
      </w:rPr>
      <w:t>wo</w:t>
    </w:r>
    <w:r w:rsidRPr="00B04DBE">
      <w:rPr>
        <w:sz w:val="18"/>
        <w:szCs w:val="18"/>
      </w:rPr>
      <w:t>man</w:t>
    </w:r>
    <w:r>
      <w:rPr>
        <w:sz w:val="18"/>
        <w:szCs w:val="18"/>
      </w:rPr>
      <w:t xml:space="preserve">, Cllr. </w:t>
    </w:r>
    <w:r w:rsidR="00971FB0">
      <w:rPr>
        <w:sz w:val="18"/>
        <w:szCs w:val="18"/>
      </w:rPr>
      <w:t xml:space="preserve">J. </w:t>
    </w:r>
    <w:proofErr w:type="gramStart"/>
    <w:r w:rsidR="00971FB0">
      <w:rPr>
        <w:sz w:val="18"/>
        <w:szCs w:val="18"/>
      </w:rPr>
      <w:t xml:space="preserve">Woolf </w:t>
    </w:r>
    <w:r>
      <w:rPr>
        <w:sz w:val="18"/>
        <w:szCs w:val="18"/>
      </w:rPr>
      <w:t xml:space="preserve"> –</w:t>
    </w:r>
    <w:proofErr w:type="gramEnd"/>
    <w:r>
      <w:rPr>
        <w:sz w:val="18"/>
        <w:szCs w:val="18"/>
      </w:rPr>
      <w:t xml:space="preserve"> Clerk Emma </w:t>
    </w:r>
    <w:r w:rsidR="007C3905">
      <w:rPr>
        <w:sz w:val="18"/>
        <w:szCs w:val="18"/>
      </w:rPr>
      <w:t>Jones</w:t>
    </w:r>
    <w:r>
      <w:rPr>
        <w:sz w:val="18"/>
        <w:szCs w:val="18"/>
      </w:rPr>
      <w:t xml:space="preserve">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61A92"/>
    <w:multiLevelType w:val="hybridMultilevel"/>
    <w:tmpl w:val="1F04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70FF5"/>
    <w:multiLevelType w:val="hybridMultilevel"/>
    <w:tmpl w:val="023C1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76951"/>
    <w:multiLevelType w:val="hybridMultilevel"/>
    <w:tmpl w:val="2DF8E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754C2"/>
    <w:multiLevelType w:val="multilevel"/>
    <w:tmpl w:val="F31E54EC"/>
    <w:lvl w:ilvl="0">
      <w:start w:val="1"/>
      <w:numFmt w:val="decimal"/>
      <w:pStyle w:val="Heading1"/>
      <w:lvlText w:val="%1."/>
      <w:lvlJc w:val="left"/>
      <w:pPr>
        <w:ind w:left="360" w:hanging="360"/>
      </w:pPr>
    </w:lvl>
    <w:lvl w:ilvl="1">
      <w:start w:val="1"/>
      <w:numFmt w:val="decimal"/>
      <w:pStyle w:val="Heading2"/>
      <w:lvlText w:val="%1.%2"/>
      <w:lvlJc w:val="left"/>
      <w:pPr>
        <w:tabs>
          <w:tab w:val="num" w:pos="851"/>
        </w:tabs>
        <w:ind w:left="851" w:hanging="851"/>
      </w:pPr>
      <w:rPr>
        <w:rFonts w:ascii="Gill Sans MT" w:hAnsi="Gill Sans MT" w:hint="default"/>
        <w:b w:val="0"/>
        <w:i w:val="0"/>
        <w:sz w:val="28"/>
      </w:rPr>
    </w:lvl>
    <w:lvl w:ilvl="2">
      <w:start w:val="1"/>
      <w:numFmt w:val="decimal"/>
      <w:pStyle w:val="Heading3"/>
      <w:lvlText w:val="%1.%2.%3"/>
      <w:lvlJc w:val="left"/>
      <w:pPr>
        <w:tabs>
          <w:tab w:val="num" w:pos="851"/>
        </w:tabs>
        <w:ind w:left="851" w:hanging="851"/>
      </w:pPr>
      <w:rPr>
        <w:rFonts w:ascii="Gill Sans MT" w:hAnsi="Gill Sans MT"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2451F8"/>
    <w:multiLevelType w:val="hybridMultilevel"/>
    <w:tmpl w:val="37DEB4E8"/>
    <w:lvl w:ilvl="0" w:tplc="9790DD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56D3"/>
    <w:multiLevelType w:val="hybridMultilevel"/>
    <w:tmpl w:val="3118D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03520"/>
    <w:multiLevelType w:val="hybridMultilevel"/>
    <w:tmpl w:val="3392B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3C58C1"/>
    <w:multiLevelType w:val="hybridMultilevel"/>
    <w:tmpl w:val="1C926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552440">
    <w:abstractNumId w:val="5"/>
  </w:num>
  <w:num w:numId="2" w16cid:durableId="2124419316">
    <w:abstractNumId w:val="15"/>
  </w:num>
  <w:num w:numId="3" w16cid:durableId="2080908063">
    <w:abstractNumId w:val="17"/>
  </w:num>
  <w:num w:numId="4" w16cid:durableId="1036810432">
    <w:abstractNumId w:val="7"/>
  </w:num>
  <w:num w:numId="5" w16cid:durableId="429394249">
    <w:abstractNumId w:val="0"/>
  </w:num>
  <w:num w:numId="6" w16cid:durableId="2050565514">
    <w:abstractNumId w:val="18"/>
  </w:num>
  <w:num w:numId="7" w16cid:durableId="1486628100">
    <w:abstractNumId w:val="4"/>
  </w:num>
  <w:num w:numId="8" w16cid:durableId="1775442196">
    <w:abstractNumId w:val="16"/>
  </w:num>
  <w:num w:numId="9" w16cid:durableId="1364213171">
    <w:abstractNumId w:val="11"/>
  </w:num>
  <w:num w:numId="10" w16cid:durableId="1841237961">
    <w:abstractNumId w:val="19"/>
  </w:num>
  <w:num w:numId="11" w16cid:durableId="751196621">
    <w:abstractNumId w:val="2"/>
  </w:num>
  <w:num w:numId="12" w16cid:durableId="1086148541">
    <w:abstractNumId w:val="9"/>
  </w:num>
  <w:num w:numId="13" w16cid:durableId="1828134895">
    <w:abstractNumId w:val="1"/>
  </w:num>
  <w:num w:numId="14" w16cid:durableId="983198588">
    <w:abstractNumId w:val="12"/>
  </w:num>
  <w:num w:numId="15" w16cid:durableId="925648963">
    <w:abstractNumId w:val="6"/>
  </w:num>
  <w:num w:numId="16" w16cid:durableId="669018812">
    <w:abstractNumId w:val="10"/>
  </w:num>
  <w:num w:numId="17" w16cid:durableId="647200092">
    <w:abstractNumId w:val="8"/>
  </w:num>
  <w:num w:numId="18" w16cid:durableId="2104953799">
    <w:abstractNumId w:val="20"/>
  </w:num>
  <w:num w:numId="19" w16cid:durableId="1234468525">
    <w:abstractNumId w:val="14"/>
  </w:num>
  <w:num w:numId="20" w16cid:durableId="996615507">
    <w:abstractNumId w:val="13"/>
  </w:num>
  <w:num w:numId="21" w16cid:durableId="94430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38E3"/>
    <w:rsid w:val="00007DDF"/>
    <w:rsid w:val="00010666"/>
    <w:rsid w:val="00010AB4"/>
    <w:rsid w:val="0001500C"/>
    <w:rsid w:val="00016C6E"/>
    <w:rsid w:val="0002142F"/>
    <w:rsid w:val="000306FC"/>
    <w:rsid w:val="00032DD1"/>
    <w:rsid w:val="00037D86"/>
    <w:rsid w:val="00042AE1"/>
    <w:rsid w:val="00043347"/>
    <w:rsid w:val="00052F2E"/>
    <w:rsid w:val="00057BF2"/>
    <w:rsid w:val="00057CFD"/>
    <w:rsid w:val="00060320"/>
    <w:rsid w:val="00060F6B"/>
    <w:rsid w:val="00061F8B"/>
    <w:rsid w:val="00062343"/>
    <w:rsid w:val="00062EED"/>
    <w:rsid w:val="0007068C"/>
    <w:rsid w:val="0007351D"/>
    <w:rsid w:val="00073DE6"/>
    <w:rsid w:val="000751CD"/>
    <w:rsid w:val="000775D9"/>
    <w:rsid w:val="00086A80"/>
    <w:rsid w:val="00087812"/>
    <w:rsid w:val="0008782E"/>
    <w:rsid w:val="00092EEF"/>
    <w:rsid w:val="000933AA"/>
    <w:rsid w:val="000A230E"/>
    <w:rsid w:val="000A2F00"/>
    <w:rsid w:val="000A5852"/>
    <w:rsid w:val="000A6558"/>
    <w:rsid w:val="000B082C"/>
    <w:rsid w:val="000B0F5F"/>
    <w:rsid w:val="000B24E8"/>
    <w:rsid w:val="000B3963"/>
    <w:rsid w:val="000C0779"/>
    <w:rsid w:val="000C6912"/>
    <w:rsid w:val="000D0F25"/>
    <w:rsid w:val="000D1331"/>
    <w:rsid w:val="000D1AA0"/>
    <w:rsid w:val="000D265A"/>
    <w:rsid w:val="000D5F90"/>
    <w:rsid w:val="000E0C4A"/>
    <w:rsid w:val="000E2DE7"/>
    <w:rsid w:val="000E339D"/>
    <w:rsid w:val="000E658E"/>
    <w:rsid w:val="000F0A00"/>
    <w:rsid w:val="000F2EB2"/>
    <w:rsid w:val="000F587A"/>
    <w:rsid w:val="00100CF8"/>
    <w:rsid w:val="00112046"/>
    <w:rsid w:val="00114CB4"/>
    <w:rsid w:val="00120A1C"/>
    <w:rsid w:val="00122B7A"/>
    <w:rsid w:val="00123D59"/>
    <w:rsid w:val="0012525C"/>
    <w:rsid w:val="001337A7"/>
    <w:rsid w:val="00135004"/>
    <w:rsid w:val="0014083D"/>
    <w:rsid w:val="00140E60"/>
    <w:rsid w:val="001429AB"/>
    <w:rsid w:val="00144838"/>
    <w:rsid w:val="00146858"/>
    <w:rsid w:val="0014786A"/>
    <w:rsid w:val="0016611A"/>
    <w:rsid w:val="00167392"/>
    <w:rsid w:val="00171EDB"/>
    <w:rsid w:val="00173D79"/>
    <w:rsid w:val="00175A28"/>
    <w:rsid w:val="00177362"/>
    <w:rsid w:val="00181C13"/>
    <w:rsid w:val="00181E5C"/>
    <w:rsid w:val="00183411"/>
    <w:rsid w:val="0018585B"/>
    <w:rsid w:val="00185D5B"/>
    <w:rsid w:val="00186928"/>
    <w:rsid w:val="00191215"/>
    <w:rsid w:val="00191E39"/>
    <w:rsid w:val="0019613A"/>
    <w:rsid w:val="001A74A1"/>
    <w:rsid w:val="001B18EA"/>
    <w:rsid w:val="001B3630"/>
    <w:rsid w:val="001C7FDC"/>
    <w:rsid w:val="001D1590"/>
    <w:rsid w:val="001D196C"/>
    <w:rsid w:val="001D379B"/>
    <w:rsid w:val="001D6BE8"/>
    <w:rsid w:val="001E03EC"/>
    <w:rsid w:val="001E0B3E"/>
    <w:rsid w:val="001E2078"/>
    <w:rsid w:val="001E3107"/>
    <w:rsid w:val="001E39D6"/>
    <w:rsid w:val="001E3BA5"/>
    <w:rsid w:val="001E6C7C"/>
    <w:rsid w:val="002164E3"/>
    <w:rsid w:val="00220EEF"/>
    <w:rsid w:val="00221102"/>
    <w:rsid w:val="00221DB9"/>
    <w:rsid w:val="00225D22"/>
    <w:rsid w:val="00232925"/>
    <w:rsid w:val="002332D8"/>
    <w:rsid w:val="00235436"/>
    <w:rsid w:val="00236908"/>
    <w:rsid w:val="0024022B"/>
    <w:rsid w:val="002447DB"/>
    <w:rsid w:val="00244D96"/>
    <w:rsid w:val="002459B5"/>
    <w:rsid w:val="00251F9B"/>
    <w:rsid w:val="00257300"/>
    <w:rsid w:val="00262602"/>
    <w:rsid w:val="00264529"/>
    <w:rsid w:val="00265029"/>
    <w:rsid w:val="00273F0A"/>
    <w:rsid w:val="00275BCB"/>
    <w:rsid w:val="00277BE5"/>
    <w:rsid w:val="00282A0A"/>
    <w:rsid w:val="00282D4B"/>
    <w:rsid w:val="00283CA7"/>
    <w:rsid w:val="0028657A"/>
    <w:rsid w:val="002A561E"/>
    <w:rsid w:val="002B1465"/>
    <w:rsid w:val="002C169E"/>
    <w:rsid w:val="002C1D17"/>
    <w:rsid w:val="002C23B7"/>
    <w:rsid w:val="002C2BCF"/>
    <w:rsid w:val="002D12D4"/>
    <w:rsid w:val="002D5E24"/>
    <w:rsid w:val="002E37E0"/>
    <w:rsid w:val="002E6656"/>
    <w:rsid w:val="002F5A4A"/>
    <w:rsid w:val="002F6D9A"/>
    <w:rsid w:val="0030174D"/>
    <w:rsid w:val="00301CCA"/>
    <w:rsid w:val="0030445A"/>
    <w:rsid w:val="0031016A"/>
    <w:rsid w:val="00315C2F"/>
    <w:rsid w:val="0031718F"/>
    <w:rsid w:val="00322F17"/>
    <w:rsid w:val="00322F78"/>
    <w:rsid w:val="00327587"/>
    <w:rsid w:val="00331C72"/>
    <w:rsid w:val="00332876"/>
    <w:rsid w:val="0033727C"/>
    <w:rsid w:val="00337E08"/>
    <w:rsid w:val="0034151E"/>
    <w:rsid w:val="00341F0C"/>
    <w:rsid w:val="00345D1C"/>
    <w:rsid w:val="003473F6"/>
    <w:rsid w:val="00356EE3"/>
    <w:rsid w:val="00362D1C"/>
    <w:rsid w:val="003657DF"/>
    <w:rsid w:val="003705D3"/>
    <w:rsid w:val="0037287D"/>
    <w:rsid w:val="0037566D"/>
    <w:rsid w:val="00387EDE"/>
    <w:rsid w:val="003901F0"/>
    <w:rsid w:val="00391ABC"/>
    <w:rsid w:val="003A0BAE"/>
    <w:rsid w:val="003A0E1D"/>
    <w:rsid w:val="003A1CDA"/>
    <w:rsid w:val="003A5F9B"/>
    <w:rsid w:val="003B4012"/>
    <w:rsid w:val="003C0E57"/>
    <w:rsid w:val="003C4F63"/>
    <w:rsid w:val="003C509C"/>
    <w:rsid w:val="003C582A"/>
    <w:rsid w:val="003D0AB9"/>
    <w:rsid w:val="003D142C"/>
    <w:rsid w:val="003D3040"/>
    <w:rsid w:val="003D75FB"/>
    <w:rsid w:val="003E319E"/>
    <w:rsid w:val="003F4220"/>
    <w:rsid w:val="003F45F7"/>
    <w:rsid w:val="00406301"/>
    <w:rsid w:val="00413306"/>
    <w:rsid w:val="00415659"/>
    <w:rsid w:val="00427AAD"/>
    <w:rsid w:val="00430111"/>
    <w:rsid w:val="0043742E"/>
    <w:rsid w:val="00444375"/>
    <w:rsid w:val="00446B8D"/>
    <w:rsid w:val="00450208"/>
    <w:rsid w:val="00451D4A"/>
    <w:rsid w:val="00452321"/>
    <w:rsid w:val="004550FA"/>
    <w:rsid w:val="00455C1C"/>
    <w:rsid w:val="004570D9"/>
    <w:rsid w:val="00461E0B"/>
    <w:rsid w:val="00467FEC"/>
    <w:rsid w:val="004765B3"/>
    <w:rsid w:val="0047787E"/>
    <w:rsid w:val="00480D01"/>
    <w:rsid w:val="00484E0F"/>
    <w:rsid w:val="004862D0"/>
    <w:rsid w:val="00486321"/>
    <w:rsid w:val="00487F2F"/>
    <w:rsid w:val="00491CE2"/>
    <w:rsid w:val="00494B31"/>
    <w:rsid w:val="004A301F"/>
    <w:rsid w:val="004A73F1"/>
    <w:rsid w:val="004B1124"/>
    <w:rsid w:val="004C2AA3"/>
    <w:rsid w:val="004D5C51"/>
    <w:rsid w:val="004E2BC3"/>
    <w:rsid w:val="004E328E"/>
    <w:rsid w:val="004E35AF"/>
    <w:rsid w:val="004E424B"/>
    <w:rsid w:val="004F371C"/>
    <w:rsid w:val="004F44CD"/>
    <w:rsid w:val="004F6098"/>
    <w:rsid w:val="004F6352"/>
    <w:rsid w:val="00500394"/>
    <w:rsid w:val="0050340D"/>
    <w:rsid w:val="00522DAC"/>
    <w:rsid w:val="00523BF7"/>
    <w:rsid w:val="0053166B"/>
    <w:rsid w:val="00531B6B"/>
    <w:rsid w:val="00532ED0"/>
    <w:rsid w:val="00534A39"/>
    <w:rsid w:val="005375BC"/>
    <w:rsid w:val="00542467"/>
    <w:rsid w:val="00543BB7"/>
    <w:rsid w:val="00546A58"/>
    <w:rsid w:val="00550085"/>
    <w:rsid w:val="005570FA"/>
    <w:rsid w:val="005608F3"/>
    <w:rsid w:val="00562674"/>
    <w:rsid w:val="00567C4A"/>
    <w:rsid w:val="00567F6E"/>
    <w:rsid w:val="00574CFF"/>
    <w:rsid w:val="005774A1"/>
    <w:rsid w:val="005825DD"/>
    <w:rsid w:val="005847B7"/>
    <w:rsid w:val="005904AA"/>
    <w:rsid w:val="00592FAE"/>
    <w:rsid w:val="0059747D"/>
    <w:rsid w:val="005A34EC"/>
    <w:rsid w:val="005B10A4"/>
    <w:rsid w:val="005B63FF"/>
    <w:rsid w:val="005B6EF4"/>
    <w:rsid w:val="005C110C"/>
    <w:rsid w:val="005C521B"/>
    <w:rsid w:val="005C5CF7"/>
    <w:rsid w:val="005D0C6C"/>
    <w:rsid w:val="005D20E8"/>
    <w:rsid w:val="005D44F2"/>
    <w:rsid w:val="005D4A2F"/>
    <w:rsid w:val="005E1A3A"/>
    <w:rsid w:val="005F060A"/>
    <w:rsid w:val="005F1E31"/>
    <w:rsid w:val="005F2E5E"/>
    <w:rsid w:val="005F3770"/>
    <w:rsid w:val="005F4222"/>
    <w:rsid w:val="00601F79"/>
    <w:rsid w:val="006046B5"/>
    <w:rsid w:val="00604703"/>
    <w:rsid w:val="0060583C"/>
    <w:rsid w:val="00624B95"/>
    <w:rsid w:val="00626E5A"/>
    <w:rsid w:val="0063078F"/>
    <w:rsid w:val="00634A39"/>
    <w:rsid w:val="0063788D"/>
    <w:rsid w:val="00643197"/>
    <w:rsid w:val="006531A7"/>
    <w:rsid w:val="00654317"/>
    <w:rsid w:val="00656F38"/>
    <w:rsid w:val="0065797A"/>
    <w:rsid w:val="00664C97"/>
    <w:rsid w:val="00667802"/>
    <w:rsid w:val="00667D5F"/>
    <w:rsid w:val="00670ADE"/>
    <w:rsid w:val="00682582"/>
    <w:rsid w:val="00683E8E"/>
    <w:rsid w:val="006876C0"/>
    <w:rsid w:val="00691711"/>
    <w:rsid w:val="00695046"/>
    <w:rsid w:val="00696934"/>
    <w:rsid w:val="00697594"/>
    <w:rsid w:val="006A3DFB"/>
    <w:rsid w:val="006B066B"/>
    <w:rsid w:val="006C1EB6"/>
    <w:rsid w:val="006D0FF6"/>
    <w:rsid w:val="006D5375"/>
    <w:rsid w:val="006E473A"/>
    <w:rsid w:val="006E6C6D"/>
    <w:rsid w:val="006E77DE"/>
    <w:rsid w:val="006F3DC6"/>
    <w:rsid w:val="00702037"/>
    <w:rsid w:val="00704F9B"/>
    <w:rsid w:val="00706643"/>
    <w:rsid w:val="00707DF0"/>
    <w:rsid w:val="007119A9"/>
    <w:rsid w:val="00714149"/>
    <w:rsid w:val="00716502"/>
    <w:rsid w:val="00716BB7"/>
    <w:rsid w:val="007176F6"/>
    <w:rsid w:val="00717847"/>
    <w:rsid w:val="007232D9"/>
    <w:rsid w:val="00723764"/>
    <w:rsid w:val="00726574"/>
    <w:rsid w:val="00727400"/>
    <w:rsid w:val="00727EAF"/>
    <w:rsid w:val="0073098B"/>
    <w:rsid w:val="00733F23"/>
    <w:rsid w:val="00736178"/>
    <w:rsid w:val="00742892"/>
    <w:rsid w:val="00744C0A"/>
    <w:rsid w:val="00745EAF"/>
    <w:rsid w:val="00746025"/>
    <w:rsid w:val="00755338"/>
    <w:rsid w:val="007563F4"/>
    <w:rsid w:val="0075742C"/>
    <w:rsid w:val="00763051"/>
    <w:rsid w:val="0076536A"/>
    <w:rsid w:val="007674E3"/>
    <w:rsid w:val="00774797"/>
    <w:rsid w:val="00774831"/>
    <w:rsid w:val="007749D9"/>
    <w:rsid w:val="00775F49"/>
    <w:rsid w:val="007772CB"/>
    <w:rsid w:val="00782169"/>
    <w:rsid w:val="00784A96"/>
    <w:rsid w:val="0078551B"/>
    <w:rsid w:val="00785DBD"/>
    <w:rsid w:val="00791596"/>
    <w:rsid w:val="00791D54"/>
    <w:rsid w:val="00793E12"/>
    <w:rsid w:val="007940EB"/>
    <w:rsid w:val="007973ED"/>
    <w:rsid w:val="007A7011"/>
    <w:rsid w:val="007A706C"/>
    <w:rsid w:val="007B1005"/>
    <w:rsid w:val="007B1DDA"/>
    <w:rsid w:val="007B303A"/>
    <w:rsid w:val="007C23B7"/>
    <w:rsid w:val="007C3905"/>
    <w:rsid w:val="007C7B2A"/>
    <w:rsid w:val="007D241E"/>
    <w:rsid w:val="007E0839"/>
    <w:rsid w:val="007E1986"/>
    <w:rsid w:val="007E3CF6"/>
    <w:rsid w:val="007E4453"/>
    <w:rsid w:val="007E4C1D"/>
    <w:rsid w:val="007F54FF"/>
    <w:rsid w:val="00800584"/>
    <w:rsid w:val="008041CD"/>
    <w:rsid w:val="008048B0"/>
    <w:rsid w:val="008101EE"/>
    <w:rsid w:val="0081074A"/>
    <w:rsid w:val="00810955"/>
    <w:rsid w:val="00810E51"/>
    <w:rsid w:val="008129E5"/>
    <w:rsid w:val="00814916"/>
    <w:rsid w:val="00825174"/>
    <w:rsid w:val="00825C61"/>
    <w:rsid w:val="008277CC"/>
    <w:rsid w:val="008322D7"/>
    <w:rsid w:val="00832DCA"/>
    <w:rsid w:val="008359CB"/>
    <w:rsid w:val="00835E56"/>
    <w:rsid w:val="00836BDC"/>
    <w:rsid w:val="00837F4C"/>
    <w:rsid w:val="00847BC9"/>
    <w:rsid w:val="00847EB0"/>
    <w:rsid w:val="00853B81"/>
    <w:rsid w:val="00855321"/>
    <w:rsid w:val="00863799"/>
    <w:rsid w:val="00872ED1"/>
    <w:rsid w:val="00873726"/>
    <w:rsid w:val="00876814"/>
    <w:rsid w:val="008833AC"/>
    <w:rsid w:val="008922C1"/>
    <w:rsid w:val="008960C0"/>
    <w:rsid w:val="0089699E"/>
    <w:rsid w:val="008A4396"/>
    <w:rsid w:val="008A47D6"/>
    <w:rsid w:val="008B22E0"/>
    <w:rsid w:val="008B42B0"/>
    <w:rsid w:val="008B642C"/>
    <w:rsid w:val="008C4623"/>
    <w:rsid w:val="008C6427"/>
    <w:rsid w:val="008D0892"/>
    <w:rsid w:val="008D36BA"/>
    <w:rsid w:val="008D4616"/>
    <w:rsid w:val="008E051D"/>
    <w:rsid w:val="008E2E05"/>
    <w:rsid w:val="008E5CEB"/>
    <w:rsid w:val="008F32F6"/>
    <w:rsid w:val="008F6868"/>
    <w:rsid w:val="0090157F"/>
    <w:rsid w:val="00906E6C"/>
    <w:rsid w:val="00910C7B"/>
    <w:rsid w:val="00912CD4"/>
    <w:rsid w:val="00917673"/>
    <w:rsid w:val="00921747"/>
    <w:rsid w:val="0092392E"/>
    <w:rsid w:val="00926E3E"/>
    <w:rsid w:val="00932F8E"/>
    <w:rsid w:val="009402EA"/>
    <w:rsid w:val="00945EE1"/>
    <w:rsid w:val="009478C7"/>
    <w:rsid w:val="00961255"/>
    <w:rsid w:val="00962329"/>
    <w:rsid w:val="009629BE"/>
    <w:rsid w:val="00964B8C"/>
    <w:rsid w:val="0096751F"/>
    <w:rsid w:val="00970EA2"/>
    <w:rsid w:val="00971093"/>
    <w:rsid w:val="00971FB0"/>
    <w:rsid w:val="009766E4"/>
    <w:rsid w:val="00990022"/>
    <w:rsid w:val="00990075"/>
    <w:rsid w:val="00991522"/>
    <w:rsid w:val="00992566"/>
    <w:rsid w:val="009930B5"/>
    <w:rsid w:val="009952DB"/>
    <w:rsid w:val="009B1BCA"/>
    <w:rsid w:val="009C0DA5"/>
    <w:rsid w:val="009C1460"/>
    <w:rsid w:val="009C30A9"/>
    <w:rsid w:val="009C5427"/>
    <w:rsid w:val="009C7A2C"/>
    <w:rsid w:val="009C7EBD"/>
    <w:rsid w:val="009D2634"/>
    <w:rsid w:val="009F172F"/>
    <w:rsid w:val="009F24AC"/>
    <w:rsid w:val="00A01025"/>
    <w:rsid w:val="00A01290"/>
    <w:rsid w:val="00A03E87"/>
    <w:rsid w:val="00A04511"/>
    <w:rsid w:val="00A06B09"/>
    <w:rsid w:val="00A07C2D"/>
    <w:rsid w:val="00A07CD5"/>
    <w:rsid w:val="00A11669"/>
    <w:rsid w:val="00A14050"/>
    <w:rsid w:val="00A14CA3"/>
    <w:rsid w:val="00A16556"/>
    <w:rsid w:val="00A25344"/>
    <w:rsid w:val="00A270A8"/>
    <w:rsid w:val="00A30336"/>
    <w:rsid w:val="00A35336"/>
    <w:rsid w:val="00A374A3"/>
    <w:rsid w:val="00A43023"/>
    <w:rsid w:val="00A4567F"/>
    <w:rsid w:val="00A5376B"/>
    <w:rsid w:val="00A53DFA"/>
    <w:rsid w:val="00A55F77"/>
    <w:rsid w:val="00A61004"/>
    <w:rsid w:val="00A633DB"/>
    <w:rsid w:val="00A66E22"/>
    <w:rsid w:val="00A73ECE"/>
    <w:rsid w:val="00A74881"/>
    <w:rsid w:val="00A840CE"/>
    <w:rsid w:val="00A86675"/>
    <w:rsid w:val="00A875FB"/>
    <w:rsid w:val="00A956E4"/>
    <w:rsid w:val="00A96514"/>
    <w:rsid w:val="00AB3A19"/>
    <w:rsid w:val="00AB50AB"/>
    <w:rsid w:val="00AB5AD3"/>
    <w:rsid w:val="00AB65C4"/>
    <w:rsid w:val="00AB7627"/>
    <w:rsid w:val="00AC3BE4"/>
    <w:rsid w:val="00AC65F2"/>
    <w:rsid w:val="00AD07F2"/>
    <w:rsid w:val="00AD16DD"/>
    <w:rsid w:val="00AD3B05"/>
    <w:rsid w:val="00AD3C6D"/>
    <w:rsid w:val="00AE77E1"/>
    <w:rsid w:val="00AF2128"/>
    <w:rsid w:val="00AF4A02"/>
    <w:rsid w:val="00AF64D0"/>
    <w:rsid w:val="00AF7075"/>
    <w:rsid w:val="00B0402B"/>
    <w:rsid w:val="00B04DBE"/>
    <w:rsid w:val="00B06F62"/>
    <w:rsid w:val="00B134E1"/>
    <w:rsid w:val="00B16912"/>
    <w:rsid w:val="00B175BF"/>
    <w:rsid w:val="00B17AE2"/>
    <w:rsid w:val="00B2034B"/>
    <w:rsid w:val="00B27FD0"/>
    <w:rsid w:val="00B303F9"/>
    <w:rsid w:val="00B32E06"/>
    <w:rsid w:val="00B33272"/>
    <w:rsid w:val="00B423E4"/>
    <w:rsid w:val="00B44339"/>
    <w:rsid w:val="00B62C86"/>
    <w:rsid w:val="00B63F09"/>
    <w:rsid w:val="00B63F0D"/>
    <w:rsid w:val="00B67125"/>
    <w:rsid w:val="00B77524"/>
    <w:rsid w:val="00B77B97"/>
    <w:rsid w:val="00B80693"/>
    <w:rsid w:val="00B83CBE"/>
    <w:rsid w:val="00B91113"/>
    <w:rsid w:val="00B94CBA"/>
    <w:rsid w:val="00BA1767"/>
    <w:rsid w:val="00BB0DD8"/>
    <w:rsid w:val="00BB124D"/>
    <w:rsid w:val="00BB199D"/>
    <w:rsid w:val="00BB5135"/>
    <w:rsid w:val="00BC1090"/>
    <w:rsid w:val="00BC298C"/>
    <w:rsid w:val="00BC3D12"/>
    <w:rsid w:val="00BD131E"/>
    <w:rsid w:val="00BD3CA0"/>
    <w:rsid w:val="00BD49A8"/>
    <w:rsid w:val="00BE0D40"/>
    <w:rsid w:val="00BE618B"/>
    <w:rsid w:val="00BF3941"/>
    <w:rsid w:val="00BF7A47"/>
    <w:rsid w:val="00C00F81"/>
    <w:rsid w:val="00C012E4"/>
    <w:rsid w:val="00C016A1"/>
    <w:rsid w:val="00C0192C"/>
    <w:rsid w:val="00C032C4"/>
    <w:rsid w:val="00C065BF"/>
    <w:rsid w:val="00C07AE4"/>
    <w:rsid w:val="00C1720B"/>
    <w:rsid w:val="00C27914"/>
    <w:rsid w:val="00C329F7"/>
    <w:rsid w:val="00C37F82"/>
    <w:rsid w:val="00C431D5"/>
    <w:rsid w:val="00C50527"/>
    <w:rsid w:val="00C559F3"/>
    <w:rsid w:val="00C562A6"/>
    <w:rsid w:val="00C56914"/>
    <w:rsid w:val="00C57481"/>
    <w:rsid w:val="00C60102"/>
    <w:rsid w:val="00C61D95"/>
    <w:rsid w:val="00C621AA"/>
    <w:rsid w:val="00C64AE4"/>
    <w:rsid w:val="00C66061"/>
    <w:rsid w:val="00C667BA"/>
    <w:rsid w:val="00C66C78"/>
    <w:rsid w:val="00C67BDC"/>
    <w:rsid w:val="00C70BD8"/>
    <w:rsid w:val="00C8198B"/>
    <w:rsid w:val="00C8244D"/>
    <w:rsid w:val="00C82823"/>
    <w:rsid w:val="00C91D53"/>
    <w:rsid w:val="00CA2CBC"/>
    <w:rsid w:val="00CB2A69"/>
    <w:rsid w:val="00CB4208"/>
    <w:rsid w:val="00CB5BD1"/>
    <w:rsid w:val="00CC108A"/>
    <w:rsid w:val="00CC1B3B"/>
    <w:rsid w:val="00CC6206"/>
    <w:rsid w:val="00CC7A95"/>
    <w:rsid w:val="00CC7F57"/>
    <w:rsid w:val="00CD3913"/>
    <w:rsid w:val="00CD4688"/>
    <w:rsid w:val="00CD56AB"/>
    <w:rsid w:val="00CE27B5"/>
    <w:rsid w:val="00CE290D"/>
    <w:rsid w:val="00CE48CE"/>
    <w:rsid w:val="00CF0512"/>
    <w:rsid w:val="00CF1454"/>
    <w:rsid w:val="00CF1969"/>
    <w:rsid w:val="00D04FFD"/>
    <w:rsid w:val="00D1438B"/>
    <w:rsid w:val="00D22EC1"/>
    <w:rsid w:val="00D24B09"/>
    <w:rsid w:val="00D26C3C"/>
    <w:rsid w:val="00D33996"/>
    <w:rsid w:val="00D37000"/>
    <w:rsid w:val="00D40693"/>
    <w:rsid w:val="00D42DD5"/>
    <w:rsid w:val="00D43131"/>
    <w:rsid w:val="00D4448B"/>
    <w:rsid w:val="00D44BEA"/>
    <w:rsid w:val="00D45185"/>
    <w:rsid w:val="00D4713E"/>
    <w:rsid w:val="00D47BE0"/>
    <w:rsid w:val="00D5243A"/>
    <w:rsid w:val="00D575AA"/>
    <w:rsid w:val="00D679AF"/>
    <w:rsid w:val="00D868A2"/>
    <w:rsid w:val="00D90AC7"/>
    <w:rsid w:val="00D90BB0"/>
    <w:rsid w:val="00DA0659"/>
    <w:rsid w:val="00DA07D5"/>
    <w:rsid w:val="00DA112F"/>
    <w:rsid w:val="00DA6DB7"/>
    <w:rsid w:val="00DB0642"/>
    <w:rsid w:val="00DB2058"/>
    <w:rsid w:val="00DB488A"/>
    <w:rsid w:val="00DB4E11"/>
    <w:rsid w:val="00DB69FD"/>
    <w:rsid w:val="00DC7706"/>
    <w:rsid w:val="00DD0906"/>
    <w:rsid w:val="00DD0EC8"/>
    <w:rsid w:val="00DD319A"/>
    <w:rsid w:val="00DD39B0"/>
    <w:rsid w:val="00DD3D8D"/>
    <w:rsid w:val="00DD45E4"/>
    <w:rsid w:val="00DD4C22"/>
    <w:rsid w:val="00DE13F5"/>
    <w:rsid w:val="00DE4902"/>
    <w:rsid w:val="00E05CBA"/>
    <w:rsid w:val="00E2033E"/>
    <w:rsid w:val="00E20ECD"/>
    <w:rsid w:val="00E24FE1"/>
    <w:rsid w:val="00E26A09"/>
    <w:rsid w:val="00E32923"/>
    <w:rsid w:val="00E36FA3"/>
    <w:rsid w:val="00E402B2"/>
    <w:rsid w:val="00E4383C"/>
    <w:rsid w:val="00E54924"/>
    <w:rsid w:val="00E54C60"/>
    <w:rsid w:val="00E55E39"/>
    <w:rsid w:val="00E635EA"/>
    <w:rsid w:val="00E662BE"/>
    <w:rsid w:val="00E66AC5"/>
    <w:rsid w:val="00E70682"/>
    <w:rsid w:val="00E72F66"/>
    <w:rsid w:val="00E7596F"/>
    <w:rsid w:val="00E822AE"/>
    <w:rsid w:val="00E85288"/>
    <w:rsid w:val="00E85DC7"/>
    <w:rsid w:val="00E87493"/>
    <w:rsid w:val="00E92C6F"/>
    <w:rsid w:val="00E957F4"/>
    <w:rsid w:val="00E96940"/>
    <w:rsid w:val="00E96FD3"/>
    <w:rsid w:val="00E97C08"/>
    <w:rsid w:val="00EA0D66"/>
    <w:rsid w:val="00EA39ED"/>
    <w:rsid w:val="00EA4D91"/>
    <w:rsid w:val="00EA5EB6"/>
    <w:rsid w:val="00EB3DA1"/>
    <w:rsid w:val="00EB78FE"/>
    <w:rsid w:val="00EB7EEA"/>
    <w:rsid w:val="00EC0D47"/>
    <w:rsid w:val="00EC0F61"/>
    <w:rsid w:val="00EC1BCB"/>
    <w:rsid w:val="00EC474D"/>
    <w:rsid w:val="00EC4855"/>
    <w:rsid w:val="00EC6535"/>
    <w:rsid w:val="00EC77A2"/>
    <w:rsid w:val="00EE15FF"/>
    <w:rsid w:val="00EE3605"/>
    <w:rsid w:val="00EE4471"/>
    <w:rsid w:val="00EF154F"/>
    <w:rsid w:val="00EF6C57"/>
    <w:rsid w:val="00F0352C"/>
    <w:rsid w:val="00F03799"/>
    <w:rsid w:val="00F03E22"/>
    <w:rsid w:val="00F05BE1"/>
    <w:rsid w:val="00F072CA"/>
    <w:rsid w:val="00F07CE8"/>
    <w:rsid w:val="00F07F28"/>
    <w:rsid w:val="00F11C54"/>
    <w:rsid w:val="00F17A9D"/>
    <w:rsid w:val="00F22C9A"/>
    <w:rsid w:val="00F23410"/>
    <w:rsid w:val="00F27816"/>
    <w:rsid w:val="00F30124"/>
    <w:rsid w:val="00F322E1"/>
    <w:rsid w:val="00F41F8C"/>
    <w:rsid w:val="00F4301A"/>
    <w:rsid w:val="00F451C8"/>
    <w:rsid w:val="00F45DC0"/>
    <w:rsid w:val="00F46F30"/>
    <w:rsid w:val="00F47A9B"/>
    <w:rsid w:val="00F53029"/>
    <w:rsid w:val="00F616D4"/>
    <w:rsid w:val="00F61B2A"/>
    <w:rsid w:val="00F662FB"/>
    <w:rsid w:val="00F67F5C"/>
    <w:rsid w:val="00F72F72"/>
    <w:rsid w:val="00F82EE2"/>
    <w:rsid w:val="00F83B2E"/>
    <w:rsid w:val="00F83C11"/>
    <w:rsid w:val="00F909C7"/>
    <w:rsid w:val="00F90B18"/>
    <w:rsid w:val="00FA41F7"/>
    <w:rsid w:val="00FA64A1"/>
    <w:rsid w:val="00FA70DA"/>
    <w:rsid w:val="00FB28F9"/>
    <w:rsid w:val="00FC0D42"/>
    <w:rsid w:val="00FC0DD0"/>
    <w:rsid w:val="00FC277E"/>
    <w:rsid w:val="00FD3529"/>
    <w:rsid w:val="00FD3CBB"/>
    <w:rsid w:val="00FD7F43"/>
    <w:rsid w:val="00FE2085"/>
    <w:rsid w:val="00FE79A1"/>
    <w:rsid w:val="00FF14A4"/>
    <w:rsid w:val="00FF4C4D"/>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paragraph" w:styleId="Heading1">
    <w:name w:val="heading 1"/>
    <w:basedOn w:val="Normal"/>
    <w:next w:val="BodyText"/>
    <w:link w:val="Heading1Char"/>
    <w:qFormat/>
    <w:rsid w:val="00B303F9"/>
    <w:pPr>
      <w:keepNext/>
      <w:numPr>
        <w:numId w:val="16"/>
      </w:numPr>
      <w:tabs>
        <w:tab w:val="left" w:pos="851"/>
      </w:tabs>
      <w:suppressAutoHyphens w:val="0"/>
      <w:spacing w:before="240" w:after="60" w:line="240" w:lineRule="auto"/>
      <w:outlineLvl w:val="0"/>
    </w:pPr>
    <w:rPr>
      <w:rFonts w:ascii="Gill Sans" w:eastAsia="Times New Roman" w:hAnsi="Gill Sans" w:cs="Times New Roman"/>
      <w:bCs/>
      <w:color w:val="auto"/>
      <w:kern w:val="28"/>
      <w:sz w:val="28"/>
      <w:szCs w:val="16"/>
      <w:lang w:eastAsia="en-US"/>
    </w:rPr>
  </w:style>
  <w:style w:type="paragraph" w:styleId="Heading2">
    <w:name w:val="heading 2"/>
    <w:basedOn w:val="Normal"/>
    <w:next w:val="BodyText"/>
    <w:link w:val="Heading2Char"/>
    <w:qFormat/>
    <w:rsid w:val="00B303F9"/>
    <w:pPr>
      <w:keepNext/>
      <w:numPr>
        <w:ilvl w:val="1"/>
        <w:numId w:val="16"/>
      </w:numPr>
      <w:suppressAutoHyphens w:val="0"/>
      <w:spacing w:before="240" w:after="120" w:line="240" w:lineRule="auto"/>
      <w:outlineLvl w:val="1"/>
    </w:pPr>
    <w:rPr>
      <w:rFonts w:ascii="Gill Sans" w:eastAsia="Times New Roman" w:hAnsi="Gill Sans" w:cs="Times New Roman"/>
      <w:color w:val="auto"/>
      <w:kern w:val="0"/>
      <w:sz w:val="28"/>
      <w:szCs w:val="20"/>
      <w:lang w:eastAsia="en-US"/>
    </w:rPr>
  </w:style>
  <w:style w:type="paragraph" w:styleId="Heading3">
    <w:name w:val="heading 3"/>
    <w:basedOn w:val="Normal"/>
    <w:next w:val="Normal"/>
    <w:link w:val="Heading3Char"/>
    <w:qFormat/>
    <w:rsid w:val="00B303F9"/>
    <w:pPr>
      <w:keepNext/>
      <w:numPr>
        <w:ilvl w:val="2"/>
        <w:numId w:val="16"/>
      </w:numPr>
      <w:suppressAutoHyphens w:val="0"/>
      <w:spacing w:before="120" w:line="240" w:lineRule="auto"/>
      <w:outlineLvl w:val="2"/>
    </w:pPr>
    <w:rPr>
      <w:rFonts w:ascii="Gill Sans" w:eastAsia="Times New Roman" w:hAnsi="Gill Sans" w:cs="Times New Roman"/>
      <w:color w:val="auto"/>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paragraph" w:customStyle="1" w:styleId="xxxmsonormal">
    <w:name w:val="x_x_xmsonormal"/>
    <w:basedOn w:val="Normal"/>
    <w:rsid w:val="001E3BA5"/>
    <w:pPr>
      <w:suppressAutoHyphens w:val="0"/>
      <w:spacing w:before="100" w:beforeAutospacing="1" w:after="100" w:afterAutospacing="1" w:line="240" w:lineRule="auto"/>
    </w:pPr>
    <w:rPr>
      <w:rFonts w:ascii="Times New Roman" w:eastAsia="Times New Roman" w:hAnsi="Times New Roman" w:cs="Times New Roman"/>
      <w:color w:val="auto"/>
      <w:kern w:val="0"/>
      <w:lang w:eastAsia="en-GB"/>
    </w:rPr>
  </w:style>
  <w:style w:type="character" w:customStyle="1" w:styleId="Heading1Char">
    <w:name w:val="Heading 1 Char"/>
    <w:basedOn w:val="DefaultParagraphFont"/>
    <w:link w:val="Heading1"/>
    <w:rsid w:val="00B303F9"/>
    <w:rPr>
      <w:rFonts w:ascii="Gill Sans" w:hAnsi="Gill Sans"/>
      <w:bCs/>
      <w:kern w:val="28"/>
      <w:sz w:val="28"/>
      <w:szCs w:val="16"/>
      <w:lang w:eastAsia="en-US"/>
    </w:rPr>
  </w:style>
  <w:style w:type="character" w:customStyle="1" w:styleId="Heading2Char">
    <w:name w:val="Heading 2 Char"/>
    <w:basedOn w:val="DefaultParagraphFont"/>
    <w:link w:val="Heading2"/>
    <w:rsid w:val="00B303F9"/>
    <w:rPr>
      <w:rFonts w:ascii="Gill Sans" w:hAnsi="Gill Sans"/>
      <w:sz w:val="28"/>
      <w:lang w:eastAsia="en-US"/>
    </w:rPr>
  </w:style>
  <w:style w:type="character" w:customStyle="1" w:styleId="Heading3Char">
    <w:name w:val="Heading 3 Char"/>
    <w:basedOn w:val="DefaultParagraphFont"/>
    <w:link w:val="Heading3"/>
    <w:rsid w:val="00B303F9"/>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720716926">
      <w:bodyDiv w:val="1"/>
      <w:marLeft w:val="0"/>
      <w:marRight w:val="0"/>
      <w:marTop w:val="0"/>
      <w:marBottom w:val="0"/>
      <w:divBdr>
        <w:top w:val="none" w:sz="0" w:space="0" w:color="auto"/>
        <w:left w:val="none" w:sz="0" w:space="0" w:color="auto"/>
        <w:bottom w:val="none" w:sz="0" w:space="0" w:color="auto"/>
        <w:right w:val="none" w:sz="0" w:space="0" w:color="auto"/>
      </w:divBdr>
      <w:divsChild>
        <w:div w:id="148295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647">
              <w:marLeft w:val="0"/>
              <w:marRight w:val="0"/>
              <w:marTop w:val="0"/>
              <w:marBottom w:val="0"/>
              <w:divBdr>
                <w:top w:val="none" w:sz="0" w:space="0" w:color="auto"/>
                <w:left w:val="none" w:sz="0" w:space="0" w:color="auto"/>
                <w:bottom w:val="none" w:sz="0" w:space="0" w:color="auto"/>
                <w:right w:val="none" w:sz="0" w:space="0" w:color="auto"/>
              </w:divBdr>
              <w:divsChild>
                <w:div w:id="103965142">
                  <w:marLeft w:val="0"/>
                  <w:marRight w:val="0"/>
                  <w:marTop w:val="0"/>
                  <w:marBottom w:val="0"/>
                  <w:divBdr>
                    <w:top w:val="none" w:sz="0" w:space="0" w:color="auto"/>
                    <w:left w:val="none" w:sz="0" w:space="0" w:color="auto"/>
                    <w:bottom w:val="none" w:sz="0" w:space="0" w:color="auto"/>
                    <w:right w:val="none" w:sz="0" w:space="0" w:color="auto"/>
                  </w:divBdr>
                  <w:divsChild>
                    <w:div w:id="1200363392">
                      <w:marLeft w:val="0"/>
                      <w:marRight w:val="0"/>
                      <w:marTop w:val="0"/>
                      <w:marBottom w:val="0"/>
                      <w:divBdr>
                        <w:top w:val="none" w:sz="0" w:space="0" w:color="auto"/>
                        <w:left w:val="none" w:sz="0" w:space="0" w:color="auto"/>
                        <w:bottom w:val="none" w:sz="0" w:space="0" w:color="auto"/>
                        <w:right w:val="none" w:sz="0" w:space="0" w:color="auto"/>
                      </w:divBdr>
                      <w:divsChild>
                        <w:div w:id="638993858">
                          <w:marLeft w:val="0"/>
                          <w:marRight w:val="0"/>
                          <w:marTop w:val="0"/>
                          <w:marBottom w:val="0"/>
                          <w:divBdr>
                            <w:top w:val="none" w:sz="0" w:space="0" w:color="auto"/>
                            <w:left w:val="none" w:sz="0" w:space="0" w:color="auto"/>
                            <w:bottom w:val="none" w:sz="0" w:space="0" w:color="auto"/>
                            <w:right w:val="none" w:sz="0" w:space="0" w:color="auto"/>
                          </w:divBdr>
                          <w:divsChild>
                            <w:div w:id="11475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0139">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353146222">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46114336">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Emma Morris</cp:lastModifiedBy>
  <cp:revision>2</cp:revision>
  <cp:lastPrinted>2025-02-11T18:39:00Z</cp:lastPrinted>
  <dcterms:created xsi:type="dcterms:W3CDTF">2026-03-05T16:31:00Z</dcterms:created>
  <dcterms:modified xsi:type="dcterms:W3CDTF">2026-03-05T16:31:00Z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